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93" w:rsidRPr="0032050A" w:rsidRDefault="00B917A3" w:rsidP="00B917A3">
      <w:pPr>
        <w:jc w:val="center"/>
        <w:rPr>
          <w:rFonts w:ascii="Gill Sans MT" w:hAnsi="Gill Sans MT"/>
          <w:b/>
          <w:sz w:val="48"/>
        </w:rPr>
      </w:pPr>
      <w:r w:rsidRPr="0032050A">
        <w:rPr>
          <w:rFonts w:ascii="Gill Sans MT" w:hAnsi="Gill Sans MT"/>
          <w:b/>
          <w:sz w:val="48"/>
        </w:rPr>
        <w:t>Year 8 History Project</w:t>
      </w:r>
    </w:p>
    <w:p w:rsidR="0032050A" w:rsidRDefault="0032050A" w:rsidP="00B917A3">
      <w:pPr>
        <w:jc w:val="center"/>
        <w:rPr>
          <w:rFonts w:ascii="Gill Sans MT" w:hAnsi="Gill Sans MT"/>
          <w:b/>
          <w:sz w:val="48"/>
        </w:rPr>
      </w:pPr>
      <w:r>
        <w:rPr>
          <w:rFonts w:ascii="Gill Sans MT" w:hAnsi="Gill Sans MT"/>
          <w:b/>
          <w:sz w:val="48"/>
        </w:rPr>
        <w:t xml:space="preserve">2019-20 </w:t>
      </w:r>
    </w:p>
    <w:p w:rsidR="00B917A3" w:rsidRPr="0032050A" w:rsidRDefault="0032050A" w:rsidP="00B917A3">
      <w:pPr>
        <w:jc w:val="center"/>
        <w:rPr>
          <w:rFonts w:ascii="Gill Sans MT" w:hAnsi="Gill Sans MT"/>
          <w:b/>
          <w:sz w:val="48"/>
        </w:rPr>
      </w:pPr>
      <w:r>
        <w:rPr>
          <w:rFonts w:ascii="Gill Sans MT" w:hAnsi="Gill Sans MT"/>
          <w:b/>
          <w:sz w:val="48"/>
        </w:rPr>
        <w:t>(Weeks 1-4)</w:t>
      </w:r>
    </w:p>
    <w:p w:rsidR="00B917A3" w:rsidRPr="0032050A" w:rsidRDefault="00727C4A" w:rsidP="00B917A3">
      <w:pPr>
        <w:jc w:val="center"/>
        <w:rPr>
          <w:rFonts w:ascii="Century Gothic" w:hAnsi="Century Gothic"/>
          <w:sz w:val="48"/>
          <w:u w:val="single"/>
        </w:rPr>
      </w:pPr>
      <w:r w:rsidRPr="0032050A">
        <w:rPr>
          <w:rFonts w:ascii="Century Gothic" w:hAnsi="Century Gothic"/>
          <w:sz w:val="48"/>
          <w:u w:val="single"/>
        </w:rPr>
        <w:t>Part 1</w:t>
      </w:r>
    </w:p>
    <w:p w:rsidR="00B917A3" w:rsidRDefault="0032050A" w:rsidP="00B917A3">
      <w:pPr>
        <w:jc w:val="center"/>
        <w:rPr>
          <w:rFonts w:ascii="Gill Sans MT" w:hAnsi="Gill Sans MT"/>
          <w:sz w:val="56"/>
        </w:rPr>
      </w:pPr>
      <w:r w:rsidRPr="0032050A">
        <w:rPr>
          <w:rFonts w:ascii="Gill Sans MT" w:hAnsi="Gill Sans MT" w:cs="Arial"/>
          <w:noProof/>
          <w:color w:val="2962FF"/>
          <w:sz w:val="28"/>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556895</wp:posOffset>
            </wp:positionV>
            <wp:extent cx="6906933" cy="4146331"/>
            <wp:effectExtent l="0" t="0" r="8255" b="6985"/>
            <wp:wrapNone/>
            <wp:docPr id="1" name="Picture 1" descr="Image result for us civil rights moveme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civil rights movemen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6933" cy="4146331"/>
                    </a:xfrm>
                    <a:prstGeom prst="rect">
                      <a:avLst/>
                    </a:prstGeom>
                    <a:noFill/>
                    <a:ln>
                      <a:noFill/>
                    </a:ln>
                  </pic:spPr>
                </pic:pic>
              </a:graphicData>
            </a:graphic>
            <wp14:sizeRelH relativeFrom="page">
              <wp14:pctWidth>0</wp14:pctWidth>
            </wp14:sizeRelH>
            <wp14:sizeRelV relativeFrom="page">
              <wp14:pctHeight>0</wp14:pctHeight>
            </wp14:sizeRelV>
          </wp:anchor>
        </w:drawing>
      </w:r>
      <w:r w:rsidR="00B917A3" w:rsidRPr="0032050A">
        <w:rPr>
          <w:rFonts w:ascii="Gill Sans MT" w:hAnsi="Gill Sans MT"/>
          <w:sz w:val="56"/>
        </w:rPr>
        <w:t xml:space="preserve">The </w:t>
      </w:r>
      <w:r w:rsidR="00021161" w:rsidRPr="0032050A">
        <w:rPr>
          <w:rFonts w:ascii="Gill Sans MT" w:hAnsi="Gill Sans MT"/>
          <w:sz w:val="56"/>
        </w:rPr>
        <w:t xml:space="preserve">American </w:t>
      </w:r>
      <w:r w:rsidR="00B917A3" w:rsidRPr="0032050A">
        <w:rPr>
          <w:rFonts w:ascii="Gill Sans MT" w:hAnsi="Gill Sans MT"/>
          <w:sz w:val="56"/>
        </w:rPr>
        <w:t>Civil Rights Movement</w:t>
      </w:r>
    </w:p>
    <w:p w:rsidR="0032050A" w:rsidRDefault="0032050A" w:rsidP="00B917A3">
      <w:pPr>
        <w:jc w:val="center"/>
        <w:rPr>
          <w:rFonts w:ascii="Gill Sans MT" w:hAnsi="Gill Sans MT"/>
          <w:sz w:val="56"/>
        </w:rPr>
      </w:pPr>
    </w:p>
    <w:p w:rsidR="0032050A" w:rsidRPr="0032050A" w:rsidRDefault="0032050A" w:rsidP="00B917A3">
      <w:pPr>
        <w:jc w:val="center"/>
        <w:rPr>
          <w:rFonts w:ascii="Gill Sans MT" w:hAnsi="Gill Sans MT"/>
          <w:sz w:val="56"/>
        </w:rPr>
      </w:pPr>
    </w:p>
    <w:p w:rsidR="00B917A3" w:rsidRPr="0032050A" w:rsidRDefault="00B917A3" w:rsidP="00B917A3">
      <w:pPr>
        <w:rPr>
          <w:rFonts w:ascii="Gill Sans MT" w:hAnsi="Gill Sans MT"/>
          <w:sz w:val="72"/>
        </w:rPr>
      </w:pPr>
    </w:p>
    <w:p w:rsidR="00B917A3" w:rsidRPr="0032050A" w:rsidRDefault="00B917A3" w:rsidP="00B917A3">
      <w:pPr>
        <w:rPr>
          <w:rFonts w:ascii="Gill Sans MT" w:hAnsi="Gill Sans MT"/>
          <w:sz w:val="72"/>
        </w:rPr>
      </w:pPr>
    </w:p>
    <w:p w:rsidR="00B917A3" w:rsidRPr="0032050A" w:rsidRDefault="00B917A3" w:rsidP="00B917A3">
      <w:pPr>
        <w:rPr>
          <w:rFonts w:ascii="Gill Sans MT" w:hAnsi="Gill Sans MT"/>
          <w:sz w:val="72"/>
        </w:rPr>
      </w:pPr>
    </w:p>
    <w:p w:rsidR="00B917A3" w:rsidRPr="0032050A" w:rsidRDefault="00B917A3" w:rsidP="00B917A3">
      <w:pPr>
        <w:rPr>
          <w:rFonts w:ascii="Gill Sans MT" w:hAnsi="Gill Sans MT"/>
          <w:sz w:val="72"/>
        </w:rPr>
      </w:pPr>
    </w:p>
    <w:p w:rsidR="00B917A3" w:rsidRPr="0032050A" w:rsidRDefault="00B917A3" w:rsidP="00B917A3">
      <w:pPr>
        <w:ind w:firstLine="720"/>
        <w:rPr>
          <w:rFonts w:ascii="Gill Sans MT" w:hAnsi="Gill Sans MT"/>
          <w:sz w:val="72"/>
        </w:rPr>
      </w:pPr>
    </w:p>
    <w:p w:rsidR="00B917A3" w:rsidRPr="00B917A3" w:rsidRDefault="00B917A3" w:rsidP="00B917A3">
      <w:pPr>
        <w:ind w:firstLine="720"/>
        <w:rPr>
          <w:rFonts w:ascii="Gill Sans MT" w:hAnsi="Gill Sans MT"/>
          <w:sz w:val="2"/>
        </w:rPr>
      </w:pPr>
    </w:p>
    <w:p w:rsidR="00B917A3" w:rsidRPr="0032050A" w:rsidRDefault="00B917A3" w:rsidP="00B917A3">
      <w:pPr>
        <w:ind w:firstLine="720"/>
        <w:rPr>
          <w:rFonts w:ascii="Gill Sans MT" w:hAnsi="Gill Sans MT"/>
          <w:sz w:val="40"/>
        </w:rPr>
      </w:pPr>
      <w:r w:rsidRPr="0032050A">
        <w:rPr>
          <w:rFonts w:ascii="Gill Sans MT" w:hAnsi="Gill Sans MT"/>
          <w:sz w:val="40"/>
        </w:rPr>
        <w:t xml:space="preserve">Student Name: </w:t>
      </w:r>
    </w:p>
    <w:p w:rsidR="00B917A3" w:rsidRPr="0032050A" w:rsidRDefault="00B917A3" w:rsidP="00B917A3">
      <w:pPr>
        <w:ind w:firstLine="720"/>
        <w:rPr>
          <w:rFonts w:ascii="Gill Sans MT" w:hAnsi="Gill Sans MT"/>
          <w:sz w:val="40"/>
        </w:rPr>
      </w:pPr>
      <w:r w:rsidRPr="0032050A">
        <w:rPr>
          <w:rFonts w:ascii="Gill Sans MT" w:hAnsi="Gill Sans MT"/>
          <w:sz w:val="40"/>
        </w:rPr>
        <w:t xml:space="preserve">Teacher: </w:t>
      </w:r>
    </w:p>
    <w:p w:rsidR="00B917A3" w:rsidRDefault="00B917A3">
      <w:pPr>
        <w:rPr>
          <w:rFonts w:ascii="Gill Sans MT" w:hAnsi="Gill Sans MT"/>
          <w:sz w:val="44"/>
        </w:rPr>
      </w:pPr>
      <w:r>
        <w:rPr>
          <w:rFonts w:ascii="Gill Sans MT" w:hAnsi="Gill Sans MT"/>
          <w:sz w:val="44"/>
        </w:rPr>
        <w:br w:type="page"/>
      </w:r>
    </w:p>
    <w:p w:rsidR="00B917A3" w:rsidRPr="0032050A" w:rsidRDefault="00B917A3" w:rsidP="00B917A3">
      <w:pPr>
        <w:ind w:firstLine="720"/>
        <w:jc w:val="center"/>
        <w:rPr>
          <w:rFonts w:ascii="Gill Sans MT" w:hAnsi="Gill Sans MT"/>
          <w:sz w:val="36"/>
        </w:rPr>
      </w:pPr>
      <w:r w:rsidRPr="0032050A">
        <w:rPr>
          <w:rFonts w:ascii="Gill Sans MT" w:hAnsi="Gill Sans MT"/>
          <w:sz w:val="36"/>
        </w:rPr>
        <w:lastRenderedPageBreak/>
        <w:t xml:space="preserve">During this term you will be putting together a research project on the Civil Rights Movement in the United States of America. </w:t>
      </w:r>
    </w:p>
    <w:p w:rsidR="00CF50C4" w:rsidRPr="0032050A" w:rsidRDefault="00CF50C4" w:rsidP="00B917A3">
      <w:pPr>
        <w:ind w:firstLine="720"/>
        <w:jc w:val="center"/>
        <w:rPr>
          <w:rFonts w:ascii="Gill Sans MT" w:hAnsi="Gill Sans MT"/>
          <w:sz w:val="36"/>
        </w:rPr>
      </w:pPr>
    </w:p>
    <w:p w:rsidR="00CF50C4" w:rsidRPr="0032050A" w:rsidRDefault="00CF50C4" w:rsidP="00B917A3">
      <w:pPr>
        <w:ind w:firstLine="720"/>
        <w:jc w:val="center"/>
        <w:rPr>
          <w:rFonts w:ascii="Gill Sans MT" w:hAnsi="Gill Sans MT"/>
          <w:sz w:val="36"/>
        </w:rPr>
      </w:pPr>
      <w:r w:rsidRPr="0032050A">
        <w:rPr>
          <w:rFonts w:ascii="Gill Sans MT" w:hAnsi="Gill Sans MT"/>
          <w:sz w:val="36"/>
        </w:rPr>
        <w:t xml:space="preserve">During the course of this project, you will need to complete all lesson tasks on Microsoft Word documents or alternative programs (e.g. Pages for Mac users). </w:t>
      </w:r>
    </w:p>
    <w:p w:rsidR="00CF50C4" w:rsidRPr="0032050A" w:rsidRDefault="00CF50C4" w:rsidP="00B917A3">
      <w:pPr>
        <w:ind w:firstLine="720"/>
        <w:jc w:val="center"/>
        <w:rPr>
          <w:rFonts w:ascii="Gill Sans MT" w:hAnsi="Gill Sans MT"/>
          <w:sz w:val="36"/>
        </w:rPr>
      </w:pPr>
    </w:p>
    <w:p w:rsidR="00CF50C4" w:rsidRPr="0032050A" w:rsidRDefault="00CF50C4" w:rsidP="00B917A3">
      <w:pPr>
        <w:ind w:firstLine="720"/>
        <w:jc w:val="center"/>
        <w:rPr>
          <w:rFonts w:ascii="Gill Sans MT" w:hAnsi="Gill Sans MT"/>
          <w:sz w:val="36"/>
        </w:rPr>
      </w:pPr>
      <w:r w:rsidRPr="0032050A">
        <w:rPr>
          <w:rFonts w:ascii="Gill Sans MT" w:hAnsi="Gill Sans MT"/>
          <w:sz w:val="36"/>
          <w:highlight w:val="yellow"/>
        </w:rPr>
        <w:t>All tasks will be highlighted in yellow</w:t>
      </w:r>
      <w:r w:rsidRPr="0032050A">
        <w:rPr>
          <w:rFonts w:ascii="Gill Sans MT" w:hAnsi="Gill Sans MT"/>
          <w:sz w:val="36"/>
        </w:rPr>
        <w:t xml:space="preserve"> and </w:t>
      </w:r>
      <w:r w:rsidRPr="0032050A">
        <w:rPr>
          <w:rFonts w:ascii="Gill Sans MT" w:hAnsi="Gill Sans MT"/>
          <w:b/>
          <w:sz w:val="36"/>
        </w:rPr>
        <w:t xml:space="preserve">must </w:t>
      </w:r>
      <w:r w:rsidRPr="0032050A">
        <w:rPr>
          <w:rFonts w:ascii="Gill Sans MT" w:hAnsi="Gill Sans MT"/>
          <w:sz w:val="36"/>
        </w:rPr>
        <w:t xml:space="preserve">be completed in full sentences or according to how they would usually be completed in lessons. </w:t>
      </w:r>
    </w:p>
    <w:p w:rsidR="005E4854" w:rsidRPr="0032050A" w:rsidRDefault="005E4854" w:rsidP="00B917A3">
      <w:pPr>
        <w:ind w:firstLine="720"/>
        <w:jc w:val="center"/>
        <w:rPr>
          <w:rFonts w:ascii="Gill Sans MT" w:hAnsi="Gill Sans MT"/>
          <w:sz w:val="36"/>
        </w:rPr>
      </w:pPr>
    </w:p>
    <w:p w:rsidR="005E4854" w:rsidRPr="0032050A" w:rsidRDefault="005E4854" w:rsidP="00B917A3">
      <w:pPr>
        <w:ind w:firstLine="720"/>
        <w:jc w:val="center"/>
        <w:rPr>
          <w:rFonts w:ascii="Gill Sans MT" w:hAnsi="Gill Sans MT"/>
          <w:sz w:val="36"/>
        </w:rPr>
      </w:pPr>
      <w:r w:rsidRPr="0032050A">
        <w:rPr>
          <w:rFonts w:ascii="Gill Sans MT" w:hAnsi="Gill Sans MT"/>
          <w:sz w:val="36"/>
        </w:rPr>
        <w:t>You will need access to the internet for the lessons planned below</w:t>
      </w:r>
    </w:p>
    <w:p w:rsidR="00B917A3" w:rsidRPr="0032050A" w:rsidRDefault="00B917A3" w:rsidP="00B917A3">
      <w:pPr>
        <w:ind w:firstLine="720"/>
        <w:jc w:val="center"/>
        <w:rPr>
          <w:rFonts w:ascii="Gill Sans MT" w:hAnsi="Gill Sans MT"/>
          <w:sz w:val="36"/>
        </w:rPr>
      </w:pPr>
    </w:p>
    <w:p w:rsidR="00021161" w:rsidRPr="0032050A" w:rsidRDefault="005E4854">
      <w:pPr>
        <w:rPr>
          <w:rFonts w:ascii="Gill Sans MT" w:hAnsi="Gill Sans MT"/>
          <w:sz w:val="36"/>
        </w:rPr>
      </w:pPr>
      <w:r w:rsidRPr="0032050A">
        <w:rPr>
          <w:rFonts w:ascii="Roboto" w:hAnsi="Roboto"/>
          <w:noProof/>
          <w:color w:val="2962FF"/>
          <w:sz w:val="18"/>
          <w:lang w:val="en-US"/>
        </w:rPr>
        <w:drawing>
          <wp:anchor distT="0" distB="0" distL="114300" distR="114300" simplePos="0" relativeHeight="251668480" behindDoc="0" locked="0" layoutInCell="1" allowOverlap="1">
            <wp:simplePos x="0" y="0"/>
            <wp:positionH relativeFrom="column">
              <wp:posOffset>1876096</wp:posOffset>
            </wp:positionH>
            <wp:positionV relativeFrom="paragraph">
              <wp:posOffset>22138</wp:posOffset>
            </wp:positionV>
            <wp:extent cx="2144395" cy="2144395"/>
            <wp:effectExtent l="0" t="0" r="8255" b="8255"/>
            <wp:wrapNone/>
            <wp:docPr id="8" name="Picture 8" descr="Image result for computer vecto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uter vecto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7A3" w:rsidRPr="0032050A">
        <w:rPr>
          <w:rFonts w:ascii="Gill Sans MT" w:hAnsi="Gill Sans MT"/>
          <w:sz w:val="36"/>
        </w:rPr>
        <w:br w:type="page"/>
      </w:r>
      <w:bookmarkStart w:id="0" w:name="_GoBack"/>
      <w:bookmarkEnd w:id="0"/>
    </w:p>
    <w:p w:rsidR="00B917A3" w:rsidRPr="00021161" w:rsidRDefault="001907D7" w:rsidP="00021161">
      <w:pPr>
        <w:ind w:firstLine="720"/>
        <w:jc w:val="right"/>
        <w:rPr>
          <w:rFonts w:ascii="Gill Sans MT" w:hAnsi="Gill Sans MT"/>
          <w:b/>
          <w:sz w:val="32"/>
        </w:rPr>
      </w:pPr>
      <w:r>
        <w:rPr>
          <w:rFonts w:ascii="Gill Sans MT" w:hAnsi="Gill Sans MT"/>
          <w:b/>
          <w:sz w:val="32"/>
        </w:rPr>
        <w:lastRenderedPageBreak/>
        <w:t>Lesson 1</w:t>
      </w:r>
    </w:p>
    <w:p w:rsidR="00021161" w:rsidRPr="00021161" w:rsidRDefault="00021161" w:rsidP="00021161">
      <w:pPr>
        <w:ind w:firstLine="720"/>
        <w:rPr>
          <w:rFonts w:ascii="Gill Sans MT" w:hAnsi="Gill Sans MT"/>
          <w:b/>
          <w:sz w:val="44"/>
        </w:rPr>
      </w:pPr>
      <w:r w:rsidRPr="00021161">
        <w:rPr>
          <w:rFonts w:ascii="Gill Sans MT" w:hAnsi="Gill Sans MT"/>
          <w:b/>
          <w:sz w:val="44"/>
        </w:rPr>
        <w:t xml:space="preserve">Title: </w:t>
      </w:r>
      <w:r w:rsidRPr="00021161">
        <w:rPr>
          <w:rFonts w:ascii="Gill Sans MT" w:hAnsi="Gill Sans MT"/>
          <w:b/>
          <w:sz w:val="44"/>
          <w:u w:val="single"/>
        </w:rPr>
        <w:t>Abolition and Reconstruction</w:t>
      </w:r>
    </w:p>
    <w:p w:rsidR="00B917A3" w:rsidRDefault="00B917A3" w:rsidP="00B917A3">
      <w:pPr>
        <w:rPr>
          <w:rFonts w:ascii="Gill Sans MT" w:hAnsi="Gill Sans MT"/>
          <w:sz w:val="44"/>
        </w:rPr>
      </w:pPr>
    </w:p>
    <w:p w:rsidR="00B917A3" w:rsidRPr="002847A6" w:rsidRDefault="00B917A3" w:rsidP="00B917A3">
      <w:pPr>
        <w:rPr>
          <w:rFonts w:ascii="Gill Sans MT" w:hAnsi="Gill Sans MT"/>
          <w:sz w:val="32"/>
        </w:rPr>
      </w:pPr>
      <w:r w:rsidRPr="002847A6">
        <w:rPr>
          <w:rFonts w:ascii="Gill Sans MT" w:hAnsi="Gill Sans MT"/>
          <w:b/>
          <w:sz w:val="32"/>
          <w:highlight w:val="yellow"/>
        </w:rPr>
        <w:t>Starter</w:t>
      </w:r>
      <w:r w:rsidRPr="002847A6">
        <w:rPr>
          <w:rFonts w:ascii="Gill Sans MT" w:hAnsi="Gill Sans MT"/>
          <w:sz w:val="32"/>
        </w:rPr>
        <w:t xml:space="preserve">: </w:t>
      </w:r>
      <w:r w:rsidR="00021161" w:rsidRPr="002847A6">
        <w:rPr>
          <w:rFonts w:ascii="Gill Sans MT" w:hAnsi="Gill Sans MT"/>
          <w:sz w:val="32"/>
        </w:rPr>
        <w:t>Create a table on your document containing a list of everything you know about slavery. Use the knowledge you have gained from our studies in Terms 1&amp;2.</w:t>
      </w:r>
    </w:p>
    <w:p w:rsidR="00021161" w:rsidRPr="002847A6" w:rsidRDefault="00021161" w:rsidP="00B917A3">
      <w:pPr>
        <w:rPr>
          <w:rFonts w:ascii="Gill Sans MT" w:hAnsi="Gill Sans MT"/>
          <w:sz w:val="32"/>
        </w:rPr>
      </w:pPr>
    </w:p>
    <w:p w:rsidR="00021161" w:rsidRPr="002847A6" w:rsidRDefault="00021161" w:rsidP="00B917A3">
      <w:pPr>
        <w:rPr>
          <w:rFonts w:ascii="Gill Sans MT" w:hAnsi="Gill Sans MT"/>
          <w:b/>
          <w:sz w:val="32"/>
        </w:rPr>
      </w:pPr>
      <w:r w:rsidRPr="002847A6">
        <w:rPr>
          <w:rFonts w:ascii="Gill Sans MT" w:hAnsi="Gill Sans MT"/>
          <w:b/>
          <w:sz w:val="32"/>
          <w:highlight w:val="yellow"/>
        </w:rPr>
        <w:t>Task</w:t>
      </w:r>
      <w:r w:rsidRPr="002847A6">
        <w:rPr>
          <w:rFonts w:ascii="Gill Sans MT" w:hAnsi="Gill Sans MT"/>
          <w:b/>
          <w:sz w:val="32"/>
        </w:rPr>
        <w:t>:</w:t>
      </w:r>
      <w:r w:rsidR="002847A6" w:rsidRPr="002847A6">
        <w:rPr>
          <w:rFonts w:ascii="Gill Sans MT" w:hAnsi="Gill Sans MT"/>
          <w:b/>
          <w:sz w:val="32"/>
        </w:rPr>
        <w:t xml:space="preserve"> Using the internet, define the following terms: </w:t>
      </w:r>
    </w:p>
    <w:p w:rsidR="002847A6" w:rsidRPr="002847A6" w:rsidRDefault="002847A6" w:rsidP="002847A6">
      <w:pPr>
        <w:pStyle w:val="ListParagraph"/>
        <w:numPr>
          <w:ilvl w:val="0"/>
          <w:numId w:val="1"/>
        </w:numPr>
        <w:rPr>
          <w:rFonts w:ascii="Gill Sans MT" w:hAnsi="Gill Sans MT"/>
          <w:sz w:val="32"/>
        </w:rPr>
      </w:pPr>
      <w:r w:rsidRPr="002847A6">
        <w:rPr>
          <w:rFonts w:ascii="Gill Sans MT" w:hAnsi="Gill Sans MT"/>
          <w:sz w:val="32"/>
        </w:rPr>
        <w:t>Abolition</w:t>
      </w:r>
    </w:p>
    <w:p w:rsidR="002847A6" w:rsidRDefault="002847A6" w:rsidP="002847A6">
      <w:pPr>
        <w:pStyle w:val="ListParagraph"/>
        <w:numPr>
          <w:ilvl w:val="0"/>
          <w:numId w:val="1"/>
        </w:numPr>
        <w:rPr>
          <w:rFonts w:ascii="Gill Sans MT" w:hAnsi="Gill Sans MT"/>
          <w:sz w:val="32"/>
        </w:rPr>
      </w:pPr>
      <w:r w:rsidRPr="002847A6">
        <w:rPr>
          <w:rFonts w:ascii="Gill Sans MT" w:hAnsi="Gill Sans MT"/>
          <w:sz w:val="32"/>
        </w:rPr>
        <w:t>Reconstruction</w:t>
      </w:r>
    </w:p>
    <w:p w:rsidR="001907D7" w:rsidRPr="001907D7" w:rsidRDefault="001907D7" w:rsidP="001907D7">
      <w:pPr>
        <w:rPr>
          <w:rFonts w:ascii="Gill Sans MT" w:hAnsi="Gill Sans MT"/>
          <w:sz w:val="32"/>
        </w:rPr>
      </w:pPr>
      <w:r w:rsidRPr="001907D7">
        <w:rPr>
          <w:rFonts w:ascii="Gill Sans MT" w:hAnsi="Gill Sans MT"/>
          <w:b/>
          <w:sz w:val="32"/>
          <w:highlight w:val="yellow"/>
        </w:rPr>
        <w:t>Task</w:t>
      </w:r>
      <w:r w:rsidRPr="001907D7">
        <w:rPr>
          <w:rFonts w:ascii="Gill Sans MT" w:hAnsi="Gill Sans MT"/>
          <w:b/>
          <w:sz w:val="32"/>
        </w:rPr>
        <w:t>:</w:t>
      </w:r>
      <w:r>
        <w:rPr>
          <w:rFonts w:ascii="Gill Sans MT" w:hAnsi="Gill Sans MT"/>
          <w:sz w:val="32"/>
        </w:rPr>
        <w:t xml:space="preserve"> Research question</w:t>
      </w:r>
    </w:p>
    <w:p w:rsidR="002847A6" w:rsidRDefault="002847A6" w:rsidP="002847A6">
      <w:pPr>
        <w:rPr>
          <w:rFonts w:ascii="Gill Sans MT" w:hAnsi="Gill Sans MT"/>
          <w:sz w:val="32"/>
        </w:rPr>
      </w:pPr>
      <w:r w:rsidRPr="001907D7">
        <w:rPr>
          <w:rFonts w:ascii="Gill Sans MT" w:hAnsi="Gill Sans MT"/>
          <w:sz w:val="32"/>
          <w:highlight w:val="yellow"/>
        </w:rPr>
        <w:t>Q</w:t>
      </w:r>
      <w:r>
        <w:rPr>
          <w:rFonts w:ascii="Gill Sans MT" w:hAnsi="Gill Sans MT"/>
          <w:sz w:val="32"/>
        </w:rPr>
        <w:t>: What led to the abolition of slavery in America in 1865?</w:t>
      </w:r>
    </w:p>
    <w:p w:rsidR="002847A6" w:rsidRDefault="00602EE8" w:rsidP="002847A6">
      <w:pPr>
        <w:rPr>
          <w:rFonts w:ascii="Gill Sans MT" w:hAnsi="Gill Sans MT"/>
          <w:sz w:val="32"/>
        </w:rPr>
      </w:pPr>
      <w:r w:rsidRPr="001907D7">
        <w:rPr>
          <w:rFonts w:ascii="Gill Sans MT" w:hAnsi="Gill Sans MT"/>
          <w:sz w:val="32"/>
          <w:highlight w:val="yellow"/>
        </w:rPr>
        <w:t>Q</w:t>
      </w:r>
      <w:r>
        <w:rPr>
          <w:rFonts w:ascii="Gill Sans MT" w:hAnsi="Gill Sans MT"/>
          <w:sz w:val="32"/>
        </w:rPr>
        <w:t xml:space="preserve">: </w:t>
      </w:r>
      <w:r w:rsidR="001907D7">
        <w:rPr>
          <w:rFonts w:ascii="Gill Sans MT" w:hAnsi="Gill Sans MT"/>
          <w:sz w:val="32"/>
        </w:rPr>
        <w:t>What is the 13</w:t>
      </w:r>
      <w:r w:rsidR="001907D7" w:rsidRPr="001907D7">
        <w:rPr>
          <w:rFonts w:ascii="Gill Sans MT" w:hAnsi="Gill Sans MT"/>
          <w:sz w:val="32"/>
          <w:vertAlign w:val="superscript"/>
        </w:rPr>
        <w:t>th</w:t>
      </w:r>
      <w:r w:rsidR="001907D7">
        <w:rPr>
          <w:rFonts w:ascii="Gill Sans MT" w:hAnsi="Gill Sans MT"/>
          <w:sz w:val="32"/>
        </w:rPr>
        <w:t xml:space="preserve"> Amendment and what did it mean for American slaves?</w:t>
      </w:r>
    </w:p>
    <w:p w:rsidR="001907D7" w:rsidRPr="001907D7" w:rsidRDefault="001907D7" w:rsidP="002847A6">
      <w:pPr>
        <w:rPr>
          <w:rFonts w:ascii="Gill Sans MT" w:hAnsi="Gill Sans MT"/>
          <w:i/>
          <w:sz w:val="32"/>
        </w:rPr>
      </w:pPr>
      <w:r>
        <w:rPr>
          <w:rFonts w:ascii="Gill Sans MT" w:hAnsi="Gill Sans MT"/>
          <w:i/>
          <w:noProof/>
          <w:sz w:val="32"/>
          <w:lang w:val="en-US"/>
        </w:rPr>
        <mc:AlternateContent>
          <mc:Choice Requires="wps">
            <w:drawing>
              <wp:anchor distT="0" distB="0" distL="114300" distR="114300" simplePos="0" relativeHeight="251657215" behindDoc="0" locked="0" layoutInCell="1" allowOverlap="1">
                <wp:simplePos x="0" y="0"/>
                <wp:positionH relativeFrom="column">
                  <wp:posOffset>-126124</wp:posOffset>
                </wp:positionH>
                <wp:positionV relativeFrom="paragraph">
                  <wp:posOffset>262255</wp:posOffset>
                </wp:positionV>
                <wp:extent cx="4477407" cy="3279228"/>
                <wp:effectExtent l="19050" t="19050" r="18415" b="16510"/>
                <wp:wrapNone/>
                <wp:docPr id="2" name="Rectangle 2"/>
                <wp:cNvGraphicFramePr/>
                <a:graphic xmlns:a="http://schemas.openxmlformats.org/drawingml/2006/main">
                  <a:graphicData uri="http://schemas.microsoft.com/office/word/2010/wordprocessingShape">
                    <wps:wsp>
                      <wps:cNvSpPr/>
                      <wps:spPr>
                        <a:xfrm>
                          <a:off x="0" y="0"/>
                          <a:ext cx="4477407" cy="327922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26D80" id="Rectangle 2" o:spid="_x0000_s1026" style="position:absolute;margin-left:-9.95pt;margin-top:20.65pt;width:352.55pt;height:258.2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" filled="f" strokecolor="black [3213]" strokeweight="3pt"/>
            </w:pict>
          </mc:Fallback>
        </mc:AlternateContent>
      </w:r>
      <w:r w:rsidRPr="001907D7">
        <w:rPr>
          <w:rFonts w:ascii="Gill Sans MT" w:hAnsi="Gill Sans MT"/>
          <w:i/>
          <w:sz w:val="32"/>
        </w:rPr>
        <w:t>Source A: A sharecropper farm in Arkansas in 1935.</w:t>
      </w:r>
    </w:p>
    <w:p w:rsidR="001907D7" w:rsidRPr="002847A6" w:rsidRDefault="001907D7" w:rsidP="002847A6">
      <w:pPr>
        <w:rPr>
          <w:rFonts w:ascii="Gill Sans MT" w:hAnsi="Gill Sans MT"/>
          <w:sz w:val="32"/>
        </w:rPr>
      </w:pPr>
      <w:r w:rsidRPr="001907D7">
        <w:rPr>
          <w:rFonts w:ascii="Gill Sans MT" w:hAnsi="Gill Sans MT"/>
          <w:noProof/>
          <w:sz w:val="36"/>
          <w:lang w:val="en-US"/>
        </w:rPr>
        <mc:AlternateContent>
          <mc:Choice Requires="wps">
            <w:drawing>
              <wp:anchor distT="45720" distB="45720" distL="114300" distR="114300" simplePos="0" relativeHeight="251661312" behindDoc="0" locked="0" layoutInCell="1" allowOverlap="1">
                <wp:simplePos x="0" y="0"/>
                <wp:positionH relativeFrom="page">
                  <wp:posOffset>5407310</wp:posOffset>
                </wp:positionH>
                <wp:positionV relativeFrom="paragraph">
                  <wp:posOffset>16948</wp:posOffset>
                </wp:positionV>
                <wp:extent cx="1718310" cy="3018155"/>
                <wp:effectExtent l="0" t="0" r="152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3018155"/>
                        </a:xfrm>
                        <a:prstGeom prst="rect">
                          <a:avLst/>
                        </a:prstGeom>
                        <a:solidFill>
                          <a:srgbClr val="FFFFFF"/>
                        </a:solidFill>
                        <a:ln w="9525">
                          <a:solidFill>
                            <a:srgbClr val="000000"/>
                          </a:solidFill>
                          <a:miter lim="800000"/>
                          <a:headEnd/>
                          <a:tailEnd/>
                        </a:ln>
                      </wps:spPr>
                      <wps:txbx>
                        <w:txbxContent>
                          <w:p w:rsidR="001907D7" w:rsidRPr="001907D7" w:rsidRDefault="001907D7">
                            <w:pPr>
                              <w:rPr>
                                <w:rFonts w:ascii="Gill Sans MT" w:hAnsi="Gill Sans MT"/>
                                <w:sz w:val="36"/>
                              </w:rPr>
                            </w:pPr>
                            <w:r w:rsidRPr="001907D7">
                              <w:rPr>
                                <w:rFonts w:ascii="Gill Sans MT" w:hAnsi="Gill Sans MT"/>
                                <w:b/>
                                <w:sz w:val="36"/>
                                <w:highlight w:val="yellow"/>
                              </w:rPr>
                              <w:t>Task</w:t>
                            </w:r>
                            <w:r w:rsidRPr="001907D7">
                              <w:rPr>
                                <w:rFonts w:ascii="Gill Sans MT" w:hAnsi="Gill Sans MT"/>
                                <w:sz w:val="36"/>
                              </w:rPr>
                              <w:t>: What does this source tell us about the treatment of African Americans after the reconstruction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5pt;margin-top:1.35pt;width:135.3pt;height:237.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">
                <v:textbox>
                  <w:txbxContent>
                    <w:p w:rsidR="001907D7" w:rsidRPr="001907D7" w:rsidRDefault="001907D7">
                      <w:pPr>
                        <w:rPr>
                          <w:rFonts w:ascii="Gill Sans MT" w:hAnsi="Gill Sans MT"/>
                          <w:sz w:val="36"/>
                        </w:rPr>
                      </w:pPr>
                      <w:r w:rsidRPr="001907D7">
                        <w:rPr>
                          <w:rFonts w:ascii="Gill Sans MT" w:hAnsi="Gill Sans MT"/>
                          <w:b/>
                          <w:sz w:val="36"/>
                          <w:highlight w:val="yellow"/>
                        </w:rPr>
                        <w:t>Task</w:t>
                      </w:r>
                      <w:r w:rsidRPr="001907D7">
                        <w:rPr>
                          <w:rFonts w:ascii="Gill Sans MT" w:hAnsi="Gill Sans MT"/>
                          <w:sz w:val="36"/>
                        </w:rPr>
                        <w:t>: What does this source tell us about the treatment of African Americans after the reconstruction period?</w:t>
                      </w:r>
                    </w:p>
                  </w:txbxContent>
                </v:textbox>
                <w10:wrap type="square" anchorx="page"/>
              </v:shape>
            </w:pict>
          </mc:Fallback>
        </mc:AlternateContent>
      </w:r>
      <w:r w:rsidRPr="001907D7">
        <w:rPr>
          <w:rFonts w:ascii="Gill Sans MT" w:hAnsi="Gill Sans MT"/>
          <w:noProof/>
          <w:sz w:val="32"/>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24130</wp:posOffset>
            </wp:positionV>
            <wp:extent cx="4272280" cy="3081655"/>
            <wp:effectExtent l="0" t="0" r="0" b="4445"/>
            <wp:wrapNone/>
            <wp:docPr id="5122" name="Picture 2" descr="The children here - pictured in West Memphis, Arkansas in 1935 - were still living in a sharecropper's home, paying debts to the children of former slave owners, 70 years after the Emancipation Procla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The children here - pictured in West Memphis, Arkansas in 1935 - were still living in a sharecropper's home, paying debts to the children of former slave owners, 70 years after the Emancipation Proclam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2280" cy="3081655"/>
                    </a:xfrm>
                    <a:prstGeom prst="rect">
                      <a:avLst/>
                    </a:prstGeom>
                    <a:noFill/>
                    <a:extLst/>
                  </pic:spPr>
                </pic:pic>
              </a:graphicData>
            </a:graphic>
            <wp14:sizeRelH relativeFrom="page">
              <wp14:pctWidth>0</wp14:pctWidth>
            </wp14:sizeRelH>
            <wp14:sizeRelV relativeFrom="page">
              <wp14:pctHeight>0</wp14:pctHeight>
            </wp14:sizeRelV>
          </wp:anchor>
        </w:drawing>
      </w:r>
    </w:p>
    <w:p w:rsidR="00021161" w:rsidRDefault="00021161" w:rsidP="00B917A3">
      <w:pPr>
        <w:rPr>
          <w:rFonts w:ascii="Gill Sans MT" w:hAnsi="Gill Sans MT"/>
          <w:sz w:val="36"/>
        </w:rPr>
      </w:pPr>
    </w:p>
    <w:p w:rsidR="001907D7" w:rsidRDefault="001907D7" w:rsidP="001907D7"/>
    <w:p w:rsidR="001907D7" w:rsidRDefault="001907D7" w:rsidP="001907D7">
      <w:pPr>
        <w:rPr>
          <w:rFonts w:ascii="Gill Sans MT" w:hAnsi="Gill Sans MT"/>
          <w:sz w:val="36"/>
        </w:rPr>
      </w:pPr>
      <w:r w:rsidRPr="001907D7">
        <w:rPr>
          <w:rFonts w:ascii="Gill Sans MT" w:hAnsi="Gill Sans MT"/>
          <w:noProof/>
          <w:sz w:val="36"/>
          <w:lang w:eastAsia="en-GB"/>
        </w:rPr>
        <w:t xml:space="preserve"> </w:t>
      </w:r>
    </w:p>
    <w:p w:rsidR="001907D7" w:rsidRPr="001907D7" w:rsidRDefault="001907D7" w:rsidP="001907D7">
      <w:pPr>
        <w:rPr>
          <w:rFonts w:ascii="Gill Sans MT" w:hAnsi="Gill Sans MT"/>
          <w:sz w:val="36"/>
        </w:rPr>
      </w:pPr>
    </w:p>
    <w:p w:rsidR="001907D7" w:rsidRPr="001907D7" w:rsidRDefault="001907D7" w:rsidP="001907D7">
      <w:pPr>
        <w:rPr>
          <w:rFonts w:ascii="Gill Sans MT" w:hAnsi="Gill Sans MT"/>
          <w:sz w:val="36"/>
        </w:rPr>
      </w:pPr>
    </w:p>
    <w:p w:rsidR="001907D7" w:rsidRPr="001907D7" w:rsidRDefault="001907D7" w:rsidP="001907D7">
      <w:pPr>
        <w:rPr>
          <w:rFonts w:ascii="Gill Sans MT" w:hAnsi="Gill Sans MT"/>
          <w:sz w:val="36"/>
        </w:rPr>
      </w:pPr>
    </w:p>
    <w:p w:rsidR="001907D7" w:rsidRDefault="001907D7" w:rsidP="001907D7">
      <w:pPr>
        <w:rPr>
          <w:rFonts w:ascii="Gill Sans MT" w:hAnsi="Gill Sans MT"/>
          <w:sz w:val="36"/>
        </w:rPr>
      </w:pPr>
    </w:p>
    <w:p w:rsidR="001907D7" w:rsidRDefault="001907D7">
      <w:pPr>
        <w:rPr>
          <w:rFonts w:ascii="Gill Sans MT" w:hAnsi="Gill Sans MT"/>
          <w:sz w:val="36"/>
        </w:rPr>
      </w:pPr>
      <w:r>
        <w:rPr>
          <w:rFonts w:ascii="Gill Sans MT" w:hAnsi="Gill Sans MT"/>
          <w:sz w:val="36"/>
        </w:rPr>
        <w:br w:type="page"/>
      </w:r>
    </w:p>
    <w:p w:rsidR="00021161" w:rsidRDefault="00307357" w:rsidP="00307357">
      <w:pPr>
        <w:jc w:val="right"/>
        <w:rPr>
          <w:rFonts w:ascii="Gill Sans MT" w:hAnsi="Gill Sans MT"/>
          <w:b/>
          <w:sz w:val="32"/>
          <w:szCs w:val="32"/>
        </w:rPr>
      </w:pPr>
      <w:r w:rsidRPr="00307357">
        <w:rPr>
          <w:rFonts w:ascii="Gill Sans MT" w:hAnsi="Gill Sans MT"/>
          <w:b/>
          <w:sz w:val="32"/>
          <w:szCs w:val="32"/>
        </w:rPr>
        <w:lastRenderedPageBreak/>
        <w:t>Lesson 2</w:t>
      </w:r>
    </w:p>
    <w:p w:rsidR="00307357" w:rsidRDefault="00307357" w:rsidP="00307357">
      <w:pPr>
        <w:jc w:val="center"/>
        <w:rPr>
          <w:rFonts w:ascii="Gill Sans MT" w:hAnsi="Gill Sans MT"/>
          <w:b/>
          <w:sz w:val="44"/>
          <w:szCs w:val="44"/>
          <w:u w:val="single"/>
        </w:rPr>
      </w:pPr>
      <w:r>
        <w:rPr>
          <w:rFonts w:ascii="Gill Sans MT" w:hAnsi="Gill Sans MT"/>
          <w:b/>
          <w:sz w:val="44"/>
          <w:szCs w:val="44"/>
        </w:rPr>
        <w:t xml:space="preserve">Title: </w:t>
      </w:r>
      <w:r w:rsidRPr="00307357">
        <w:rPr>
          <w:rFonts w:ascii="Gill Sans MT" w:hAnsi="Gill Sans MT"/>
          <w:b/>
          <w:sz w:val="44"/>
          <w:szCs w:val="44"/>
          <w:u w:val="single"/>
        </w:rPr>
        <w:t>The Great Migration North</w:t>
      </w:r>
    </w:p>
    <w:p w:rsidR="00307357" w:rsidRDefault="00307357" w:rsidP="00307357">
      <w:pPr>
        <w:jc w:val="center"/>
        <w:rPr>
          <w:rFonts w:ascii="Gill Sans MT" w:hAnsi="Gill Sans MT"/>
          <w:b/>
          <w:sz w:val="44"/>
          <w:szCs w:val="44"/>
          <w:u w:val="single"/>
        </w:rPr>
      </w:pPr>
    </w:p>
    <w:p w:rsidR="00307357" w:rsidRDefault="00307357" w:rsidP="00307357">
      <w:pPr>
        <w:rPr>
          <w:rFonts w:ascii="Gill Sans MT" w:hAnsi="Gill Sans MT"/>
          <w:sz w:val="32"/>
          <w:szCs w:val="32"/>
        </w:rPr>
      </w:pPr>
      <w:r w:rsidRPr="00307357">
        <w:rPr>
          <w:rFonts w:ascii="Gill Sans MT" w:hAnsi="Gill Sans MT"/>
          <w:b/>
          <w:sz w:val="32"/>
          <w:szCs w:val="32"/>
          <w:highlight w:val="yellow"/>
          <w:u w:val="single"/>
        </w:rPr>
        <w:t>Starter:</w:t>
      </w:r>
      <w:r>
        <w:rPr>
          <w:rFonts w:ascii="Gill Sans MT" w:hAnsi="Gill Sans MT"/>
          <w:b/>
          <w:sz w:val="32"/>
          <w:szCs w:val="32"/>
          <w:u w:val="single"/>
        </w:rPr>
        <w:t xml:space="preserve"> </w:t>
      </w:r>
      <w:r>
        <w:rPr>
          <w:rFonts w:ascii="Gill Sans MT" w:hAnsi="Gill Sans MT"/>
          <w:sz w:val="32"/>
          <w:szCs w:val="32"/>
        </w:rPr>
        <w:t>Thinking time: Based on what you know from last lesson, write a short paragraph on how black Americans were treated after the American Civil War.</w:t>
      </w:r>
    </w:p>
    <w:p w:rsidR="00307357" w:rsidRPr="008344AD" w:rsidRDefault="00307357" w:rsidP="00307357">
      <w:pPr>
        <w:rPr>
          <w:rFonts w:ascii="Gill Sans MT" w:hAnsi="Gill Sans MT"/>
          <w:sz w:val="20"/>
          <w:szCs w:val="20"/>
        </w:rPr>
      </w:pPr>
    </w:p>
    <w:p w:rsidR="00307357" w:rsidRDefault="00307357" w:rsidP="00307357">
      <w:pPr>
        <w:rPr>
          <w:rFonts w:ascii="Gill Sans MT" w:hAnsi="Gill Sans MT"/>
          <w:sz w:val="32"/>
          <w:szCs w:val="32"/>
        </w:rPr>
      </w:pPr>
      <w:r w:rsidRPr="00307357">
        <w:rPr>
          <w:rFonts w:ascii="Gill Sans MT" w:hAnsi="Gill Sans MT"/>
          <w:b/>
          <w:sz w:val="32"/>
          <w:szCs w:val="32"/>
          <w:highlight w:val="yellow"/>
        </w:rPr>
        <w:t>Task</w:t>
      </w:r>
      <w:r w:rsidR="00A6711C">
        <w:rPr>
          <w:rFonts w:ascii="Gill Sans MT" w:hAnsi="Gill Sans MT"/>
          <w:b/>
          <w:sz w:val="32"/>
          <w:szCs w:val="32"/>
        </w:rPr>
        <w:t xml:space="preserve"> 1</w:t>
      </w:r>
      <w:r w:rsidR="008344AD">
        <w:rPr>
          <w:rFonts w:ascii="Gill Sans MT" w:hAnsi="Gill Sans MT"/>
          <w:sz w:val="32"/>
          <w:szCs w:val="32"/>
        </w:rPr>
        <w:t>: Research.</w:t>
      </w:r>
    </w:p>
    <w:p w:rsidR="00307357" w:rsidRDefault="00307357" w:rsidP="00307357">
      <w:pPr>
        <w:pStyle w:val="ListParagraph"/>
        <w:numPr>
          <w:ilvl w:val="0"/>
          <w:numId w:val="1"/>
        </w:numPr>
        <w:rPr>
          <w:rFonts w:ascii="Gill Sans MT" w:hAnsi="Gill Sans MT"/>
          <w:sz w:val="32"/>
          <w:szCs w:val="32"/>
        </w:rPr>
      </w:pPr>
      <w:r>
        <w:rPr>
          <w:rFonts w:ascii="Gill Sans MT" w:hAnsi="Gill Sans MT"/>
          <w:sz w:val="32"/>
          <w:szCs w:val="32"/>
        </w:rPr>
        <w:t xml:space="preserve">Using the internet as a research aid, create a large mind-map which contains information and answers to the following questions: </w:t>
      </w:r>
    </w:p>
    <w:p w:rsidR="00307357" w:rsidRDefault="00307357" w:rsidP="00307357">
      <w:pPr>
        <w:pStyle w:val="ListParagraph"/>
        <w:rPr>
          <w:rFonts w:ascii="Gill Sans MT" w:hAnsi="Gill Sans MT"/>
          <w:sz w:val="32"/>
          <w:szCs w:val="32"/>
        </w:rPr>
      </w:pPr>
    </w:p>
    <w:p w:rsidR="00307357" w:rsidRDefault="00307357" w:rsidP="00307357">
      <w:pPr>
        <w:pStyle w:val="ListParagraph"/>
        <w:numPr>
          <w:ilvl w:val="0"/>
          <w:numId w:val="2"/>
        </w:numPr>
        <w:rPr>
          <w:rFonts w:ascii="Gill Sans MT" w:hAnsi="Gill Sans MT"/>
          <w:sz w:val="32"/>
          <w:szCs w:val="32"/>
        </w:rPr>
      </w:pPr>
      <w:r>
        <w:rPr>
          <w:rFonts w:ascii="Gill Sans MT" w:hAnsi="Gill Sans MT"/>
          <w:sz w:val="32"/>
          <w:szCs w:val="32"/>
        </w:rPr>
        <w:t>What was the Great Migration North?</w:t>
      </w:r>
    </w:p>
    <w:p w:rsidR="008344AD" w:rsidRDefault="008344AD" w:rsidP="00307357">
      <w:pPr>
        <w:pStyle w:val="ListParagraph"/>
        <w:numPr>
          <w:ilvl w:val="0"/>
          <w:numId w:val="2"/>
        </w:numPr>
        <w:rPr>
          <w:rFonts w:ascii="Gill Sans MT" w:hAnsi="Gill Sans MT"/>
          <w:sz w:val="32"/>
          <w:szCs w:val="32"/>
        </w:rPr>
      </w:pPr>
      <w:r>
        <w:rPr>
          <w:rFonts w:ascii="Gill Sans MT" w:hAnsi="Gill Sans MT"/>
          <w:sz w:val="32"/>
          <w:szCs w:val="32"/>
        </w:rPr>
        <w:t>How many people took part in it and when?</w:t>
      </w:r>
    </w:p>
    <w:p w:rsidR="008344AD" w:rsidRDefault="008344AD" w:rsidP="008344AD">
      <w:pPr>
        <w:pStyle w:val="ListParagraph"/>
        <w:numPr>
          <w:ilvl w:val="0"/>
          <w:numId w:val="2"/>
        </w:numPr>
        <w:rPr>
          <w:rFonts w:ascii="Gill Sans MT" w:hAnsi="Gill Sans MT"/>
          <w:sz w:val="32"/>
          <w:szCs w:val="32"/>
        </w:rPr>
      </w:pPr>
      <w:r>
        <w:rPr>
          <w:rFonts w:ascii="Gill Sans MT" w:hAnsi="Gill Sans MT"/>
          <w:sz w:val="32"/>
          <w:szCs w:val="32"/>
        </w:rPr>
        <w:t>What made them leave their homes?</w:t>
      </w:r>
    </w:p>
    <w:p w:rsidR="008344AD" w:rsidRDefault="008344AD" w:rsidP="008344AD">
      <w:pPr>
        <w:rPr>
          <w:rFonts w:ascii="Gill Sans MT" w:hAnsi="Gill Sans MT"/>
          <w:sz w:val="32"/>
          <w:szCs w:val="32"/>
        </w:rPr>
      </w:pPr>
      <w:r w:rsidRPr="008344AD">
        <w:rPr>
          <w:rFonts w:ascii="Gill Sans MT" w:hAnsi="Gill Sans MT"/>
          <w:b/>
          <w:sz w:val="32"/>
          <w:szCs w:val="32"/>
          <w:highlight w:val="yellow"/>
        </w:rPr>
        <w:t>Task</w:t>
      </w:r>
      <w:r w:rsidR="00A6711C">
        <w:rPr>
          <w:rFonts w:ascii="Gill Sans MT" w:hAnsi="Gill Sans MT"/>
          <w:b/>
          <w:sz w:val="32"/>
          <w:szCs w:val="32"/>
        </w:rPr>
        <w:t xml:space="preserve"> 2</w:t>
      </w:r>
      <w:r>
        <w:rPr>
          <w:rFonts w:ascii="Gill Sans MT" w:hAnsi="Gill Sans MT"/>
          <w:sz w:val="32"/>
          <w:szCs w:val="32"/>
        </w:rPr>
        <w:t>:</w:t>
      </w:r>
    </w:p>
    <w:p w:rsidR="008344AD" w:rsidRDefault="008344AD" w:rsidP="008344AD">
      <w:pPr>
        <w:rPr>
          <w:rFonts w:ascii="Gill Sans MT" w:hAnsi="Gill Sans MT"/>
          <w:sz w:val="32"/>
          <w:szCs w:val="32"/>
        </w:rPr>
      </w:pPr>
      <w:r>
        <w:rPr>
          <w:rFonts w:ascii="Gill Sans MT" w:hAnsi="Gill Sans MT"/>
          <w:sz w:val="32"/>
          <w:szCs w:val="32"/>
        </w:rPr>
        <w:t xml:space="preserve">Create a table on your document like the one below. Using the internet as a research aid, find evidence which supports the idea that the Great Migration North improved the lives of black Americans as well as evidence that it did not.  </w:t>
      </w:r>
    </w:p>
    <w:tbl>
      <w:tblPr>
        <w:tblStyle w:val="TableGrid"/>
        <w:tblW w:w="0" w:type="auto"/>
        <w:tblLook w:val="04A0" w:firstRow="1" w:lastRow="0" w:firstColumn="1" w:lastColumn="0" w:noHBand="0" w:noVBand="1"/>
      </w:tblPr>
      <w:tblGrid>
        <w:gridCol w:w="4508"/>
        <w:gridCol w:w="4508"/>
      </w:tblGrid>
      <w:tr w:rsidR="008344AD" w:rsidRPr="008344AD" w:rsidTr="008344AD">
        <w:tc>
          <w:tcPr>
            <w:tcW w:w="4508" w:type="dxa"/>
            <w:shd w:val="clear" w:color="auto" w:fill="BFBFBF" w:themeFill="background1" w:themeFillShade="BF"/>
          </w:tcPr>
          <w:p w:rsidR="008344AD" w:rsidRPr="008344AD" w:rsidRDefault="008344AD" w:rsidP="008344AD">
            <w:pPr>
              <w:jc w:val="center"/>
              <w:rPr>
                <w:rFonts w:ascii="Gill Sans MT" w:hAnsi="Gill Sans MT"/>
                <w:b/>
                <w:color w:val="000000" w:themeColor="text1"/>
                <w:sz w:val="32"/>
                <w:szCs w:val="32"/>
              </w:rPr>
            </w:pPr>
            <w:r w:rsidRPr="008344AD">
              <w:rPr>
                <w:rFonts w:ascii="Gill Sans MT" w:hAnsi="Gill Sans MT"/>
                <w:b/>
                <w:color w:val="000000" w:themeColor="text1"/>
                <w:sz w:val="32"/>
                <w:szCs w:val="32"/>
              </w:rPr>
              <w:t>Life got better</w:t>
            </w:r>
          </w:p>
        </w:tc>
        <w:tc>
          <w:tcPr>
            <w:tcW w:w="4508" w:type="dxa"/>
            <w:shd w:val="clear" w:color="auto" w:fill="BFBFBF" w:themeFill="background1" w:themeFillShade="BF"/>
          </w:tcPr>
          <w:p w:rsidR="008344AD" w:rsidRPr="008344AD" w:rsidRDefault="008344AD" w:rsidP="008344AD">
            <w:pPr>
              <w:jc w:val="center"/>
              <w:rPr>
                <w:rFonts w:ascii="Gill Sans MT" w:hAnsi="Gill Sans MT"/>
                <w:b/>
                <w:color w:val="000000" w:themeColor="text1"/>
                <w:sz w:val="32"/>
                <w:szCs w:val="32"/>
              </w:rPr>
            </w:pPr>
            <w:r w:rsidRPr="008344AD">
              <w:rPr>
                <w:rFonts w:ascii="Gill Sans MT" w:hAnsi="Gill Sans MT"/>
                <w:b/>
                <w:color w:val="000000" w:themeColor="text1"/>
                <w:sz w:val="32"/>
                <w:szCs w:val="32"/>
              </w:rPr>
              <w:t>Life did not get better</w:t>
            </w:r>
          </w:p>
        </w:tc>
      </w:tr>
      <w:tr w:rsidR="008344AD" w:rsidTr="008344AD">
        <w:tc>
          <w:tcPr>
            <w:tcW w:w="4508" w:type="dxa"/>
          </w:tcPr>
          <w:p w:rsidR="008344AD" w:rsidRDefault="008344AD" w:rsidP="008344AD">
            <w:pPr>
              <w:rPr>
                <w:rFonts w:ascii="Gill Sans MT" w:hAnsi="Gill Sans MT"/>
                <w:sz w:val="32"/>
                <w:szCs w:val="32"/>
              </w:rPr>
            </w:pPr>
          </w:p>
        </w:tc>
        <w:tc>
          <w:tcPr>
            <w:tcW w:w="4508" w:type="dxa"/>
          </w:tcPr>
          <w:p w:rsidR="008344AD" w:rsidRDefault="008344AD" w:rsidP="008344AD">
            <w:pPr>
              <w:rPr>
                <w:rFonts w:ascii="Gill Sans MT" w:hAnsi="Gill Sans MT"/>
                <w:sz w:val="32"/>
                <w:szCs w:val="32"/>
              </w:rPr>
            </w:pPr>
          </w:p>
        </w:tc>
      </w:tr>
      <w:tr w:rsidR="008344AD" w:rsidTr="008344AD">
        <w:tc>
          <w:tcPr>
            <w:tcW w:w="4508" w:type="dxa"/>
          </w:tcPr>
          <w:p w:rsidR="008344AD" w:rsidRDefault="008344AD" w:rsidP="008344AD">
            <w:pPr>
              <w:rPr>
                <w:rFonts w:ascii="Gill Sans MT" w:hAnsi="Gill Sans MT"/>
                <w:sz w:val="32"/>
                <w:szCs w:val="32"/>
              </w:rPr>
            </w:pPr>
          </w:p>
        </w:tc>
        <w:tc>
          <w:tcPr>
            <w:tcW w:w="4508" w:type="dxa"/>
          </w:tcPr>
          <w:p w:rsidR="008344AD" w:rsidRDefault="008344AD" w:rsidP="008344AD">
            <w:pPr>
              <w:rPr>
                <w:rFonts w:ascii="Gill Sans MT" w:hAnsi="Gill Sans MT"/>
                <w:sz w:val="32"/>
                <w:szCs w:val="32"/>
              </w:rPr>
            </w:pPr>
          </w:p>
        </w:tc>
      </w:tr>
      <w:tr w:rsidR="008344AD" w:rsidTr="008344AD">
        <w:tc>
          <w:tcPr>
            <w:tcW w:w="4508" w:type="dxa"/>
          </w:tcPr>
          <w:p w:rsidR="008344AD" w:rsidRDefault="008344AD" w:rsidP="008344AD">
            <w:pPr>
              <w:rPr>
                <w:rFonts w:ascii="Gill Sans MT" w:hAnsi="Gill Sans MT"/>
                <w:sz w:val="32"/>
                <w:szCs w:val="32"/>
              </w:rPr>
            </w:pPr>
          </w:p>
        </w:tc>
        <w:tc>
          <w:tcPr>
            <w:tcW w:w="4508" w:type="dxa"/>
          </w:tcPr>
          <w:p w:rsidR="008344AD" w:rsidRDefault="008344AD" w:rsidP="008344AD">
            <w:pPr>
              <w:rPr>
                <w:rFonts w:ascii="Gill Sans MT" w:hAnsi="Gill Sans MT"/>
                <w:sz w:val="32"/>
                <w:szCs w:val="32"/>
              </w:rPr>
            </w:pPr>
          </w:p>
        </w:tc>
      </w:tr>
      <w:tr w:rsidR="008344AD" w:rsidTr="008344AD">
        <w:tc>
          <w:tcPr>
            <w:tcW w:w="4508" w:type="dxa"/>
          </w:tcPr>
          <w:p w:rsidR="008344AD" w:rsidRDefault="008344AD" w:rsidP="008344AD">
            <w:pPr>
              <w:rPr>
                <w:rFonts w:ascii="Gill Sans MT" w:hAnsi="Gill Sans MT"/>
                <w:sz w:val="32"/>
                <w:szCs w:val="32"/>
              </w:rPr>
            </w:pPr>
          </w:p>
        </w:tc>
        <w:tc>
          <w:tcPr>
            <w:tcW w:w="4508" w:type="dxa"/>
          </w:tcPr>
          <w:p w:rsidR="008344AD" w:rsidRDefault="008344AD" w:rsidP="008344AD">
            <w:pPr>
              <w:rPr>
                <w:rFonts w:ascii="Gill Sans MT" w:hAnsi="Gill Sans MT"/>
                <w:sz w:val="32"/>
                <w:szCs w:val="32"/>
              </w:rPr>
            </w:pPr>
          </w:p>
        </w:tc>
      </w:tr>
    </w:tbl>
    <w:p w:rsidR="008344AD" w:rsidRDefault="008344AD" w:rsidP="008344AD">
      <w:pPr>
        <w:rPr>
          <w:rFonts w:ascii="Gill Sans MT" w:hAnsi="Gill Sans MT"/>
          <w:sz w:val="32"/>
          <w:szCs w:val="32"/>
        </w:rPr>
      </w:pPr>
    </w:p>
    <w:p w:rsidR="008344AD" w:rsidRDefault="008344AD" w:rsidP="008344AD">
      <w:pPr>
        <w:rPr>
          <w:rFonts w:ascii="Gill Sans MT" w:hAnsi="Gill Sans MT"/>
          <w:b/>
          <w:sz w:val="32"/>
          <w:szCs w:val="32"/>
        </w:rPr>
      </w:pPr>
      <w:r w:rsidRPr="008344AD">
        <w:rPr>
          <w:rFonts w:ascii="Gill Sans MT" w:hAnsi="Gill Sans MT"/>
          <w:b/>
          <w:sz w:val="32"/>
          <w:szCs w:val="32"/>
          <w:highlight w:val="yellow"/>
        </w:rPr>
        <w:t>Task</w:t>
      </w:r>
      <w:r w:rsidR="00A6711C">
        <w:rPr>
          <w:rFonts w:ascii="Gill Sans MT" w:hAnsi="Gill Sans MT"/>
          <w:b/>
          <w:sz w:val="32"/>
          <w:szCs w:val="32"/>
          <w:highlight w:val="yellow"/>
        </w:rPr>
        <w:t xml:space="preserve"> 3</w:t>
      </w:r>
      <w:r w:rsidRPr="008344AD">
        <w:rPr>
          <w:rFonts w:ascii="Gill Sans MT" w:hAnsi="Gill Sans MT"/>
          <w:b/>
          <w:sz w:val="32"/>
          <w:szCs w:val="32"/>
          <w:highlight w:val="yellow"/>
        </w:rPr>
        <w:t>:</w:t>
      </w:r>
    </w:p>
    <w:p w:rsidR="008344AD" w:rsidRDefault="008344AD" w:rsidP="008344AD">
      <w:pPr>
        <w:rPr>
          <w:rFonts w:ascii="Gill Sans MT" w:hAnsi="Gill Sans MT"/>
          <w:sz w:val="32"/>
          <w:szCs w:val="32"/>
        </w:rPr>
      </w:pPr>
      <w:r w:rsidRPr="008344AD">
        <w:rPr>
          <w:rFonts w:ascii="Gill Sans MT" w:hAnsi="Gill Sans MT"/>
          <w:sz w:val="32"/>
          <w:szCs w:val="32"/>
        </w:rPr>
        <w:t>Using the information gathered, answer the following question: ‘Life for black Americas improved after the Great Migration North. How far do you agree?</w:t>
      </w:r>
    </w:p>
    <w:p w:rsidR="005B7828" w:rsidRDefault="005B7828" w:rsidP="005B7828">
      <w:pPr>
        <w:jc w:val="right"/>
        <w:rPr>
          <w:rFonts w:ascii="Gill Sans MT" w:hAnsi="Gill Sans MT"/>
          <w:b/>
          <w:sz w:val="32"/>
          <w:szCs w:val="32"/>
        </w:rPr>
      </w:pPr>
      <w:r w:rsidRPr="005B7828">
        <w:rPr>
          <w:rFonts w:ascii="Gill Sans MT" w:hAnsi="Gill Sans MT"/>
          <w:b/>
          <w:sz w:val="32"/>
          <w:szCs w:val="32"/>
        </w:rPr>
        <w:lastRenderedPageBreak/>
        <w:t>Lesson 3</w:t>
      </w:r>
    </w:p>
    <w:p w:rsidR="005B7828" w:rsidRDefault="005B7828" w:rsidP="005B7828">
      <w:pPr>
        <w:jc w:val="center"/>
        <w:rPr>
          <w:rFonts w:ascii="Gill Sans MT" w:hAnsi="Gill Sans MT"/>
          <w:b/>
          <w:sz w:val="44"/>
          <w:szCs w:val="44"/>
          <w:u w:val="single"/>
        </w:rPr>
      </w:pPr>
      <w:r w:rsidRPr="005B7828">
        <w:rPr>
          <w:rFonts w:ascii="Gill Sans MT" w:hAnsi="Gill Sans MT"/>
          <w:b/>
          <w:sz w:val="44"/>
          <w:szCs w:val="44"/>
        </w:rPr>
        <w:t xml:space="preserve">Title: </w:t>
      </w:r>
      <w:r w:rsidRPr="005B7828">
        <w:rPr>
          <w:rFonts w:ascii="Gill Sans MT" w:hAnsi="Gill Sans MT"/>
          <w:b/>
          <w:sz w:val="44"/>
          <w:szCs w:val="44"/>
          <w:u w:val="single"/>
        </w:rPr>
        <w:t>The Murder of Emmet Till</w:t>
      </w:r>
    </w:p>
    <w:p w:rsidR="005B7828" w:rsidRDefault="005B7828" w:rsidP="005B7828">
      <w:pPr>
        <w:rPr>
          <w:rFonts w:ascii="Gill Sans MT" w:hAnsi="Gill Sans MT"/>
          <w:sz w:val="32"/>
          <w:szCs w:val="32"/>
        </w:rPr>
      </w:pPr>
      <w:r w:rsidRPr="005B7828">
        <w:rPr>
          <w:rFonts w:ascii="Gill Sans MT" w:hAnsi="Gill Sans MT"/>
          <w:b/>
          <w:sz w:val="32"/>
          <w:szCs w:val="32"/>
          <w:highlight w:val="yellow"/>
        </w:rPr>
        <w:t>Starter</w:t>
      </w:r>
      <w:r w:rsidRPr="005B7828">
        <w:rPr>
          <w:rFonts w:ascii="Gill Sans MT" w:hAnsi="Gill Sans MT"/>
          <w:sz w:val="32"/>
          <w:szCs w:val="32"/>
        </w:rPr>
        <w:t>: How do you think black children were treated in America?</w:t>
      </w:r>
      <w:r>
        <w:rPr>
          <w:rFonts w:ascii="Gill Sans MT" w:hAnsi="Gill Sans MT"/>
          <w:sz w:val="32"/>
          <w:szCs w:val="32"/>
        </w:rPr>
        <w:t xml:space="preserve"> Write down your thoughts in a small paragraph. </w:t>
      </w:r>
    </w:p>
    <w:p w:rsidR="005B7828" w:rsidRDefault="005B7828" w:rsidP="005B7828">
      <w:pPr>
        <w:rPr>
          <w:rFonts w:ascii="Gill Sans MT" w:hAnsi="Gill Sans MT"/>
          <w:sz w:val="32"/>
          <w:szCs w:val="32"/>
        </w:rPr>
      </w:pPr>
      <w:r w:rsidRPr="005B7828">
        <w:rPr>
          <w:rFonts w:ascii="Gill Sans MT" w:hAnsi="Gill Sans MT"/>
          <w:b/>
          <w:sz w:val="32"/>
          <w:szCs w:val="32"/>
          <w:highlight w:val="yellow"/>
        </w:rPr>
        <w:t>Task</w:t>
      </w:r>
      <w:r w:rsidR="00A6711C">
        <w:rPr>
          <w:rFonts w:ascii="Gill Sans MT" w:hAnsi="Gill Sans MT"/>
          <w:b/>
          <w:sz w:val="32"/>
          <w:szCs w:val="32"/>
          <w:highlight w:val="yellow"/>
        </w:rPr>
        <w:t xml:space="preserve"> 1</w:t>
      </w:r>
      <w:r w:rsidRPr="005B7828">
        <w:rPr>
          <w:rFonts w:ascii="Gill Sans MT" w:hAnsi="Gill Sans MT"/>
          <w:b/>
          <w:sz w:val="32"/>
          <w:szCs w:val="32"/>
          <w:highlight w:val="yellow"/>
        </w:rPr>
        <w:t>:</w:t>
      </w:r>
      <w:r>
        <w:rPr>
          <w:rFonts w:ascii="Gill Sans MT" w:hAnsi="Gill Sans MT"/>
          <w:b/>
          <w:sz w:val="32"/>
          <w:szCs w:val="32"/>
        </w:rPr>
        <w:t xml:space="preserve"> </w:t>
      </w:r>
      <w:r>
        <w:rPr>
          <w:rFonts w:ascii="Gill Sans MT" w:hAnsi="Gill Sans MT"/>
          <w:sz w:val="32"/>
          <w:szCs w:val="32"/>
        </w:rPr>
        <w:t>This lesson is going to focus on one of the most shocking events in American history: the murder of 14 year-old Emmett Till.</w:t>
      </w:r>
    </w:p>
    <w:p w:rsidR="005B7828" w:rsidRDefault="00054ADB" w:rsidP="005B7828">
      <w:pPr>
        <w:rPr>
          <w:rFonts w:ascii="Gill Sans MT" w:hAnsi="Gill Sans MT"/>
          <w:sz w:val="32"/>
          <w:szCs w:val="32"/>
        </w:rPr>
      </w:pPr>
      <w:r>
        <w:rPr>
          <w:rFonts w:ascii="Gill Sans MT" w:hAnsi="Gill Sans MT"/>
          <w:sz w:val="32"/>
          <w:szCs w:val="32"/>
        </w:rPr>
        <w:t xml:space="preserve">You are a reporter in America in 1955 who has been asked to cover the story of Emmett Till’s murder. Using Microsoft Word, you must create a newspaper article which includes the following information: </w:t>
      </w:r>
    </w:p>
    <w:p w:rsidR="00054ADB" w:rsidRDefault="00054ADB" w:rsidP="00054ADB">
      <w:pPr>
        <w:pStyle w:val="ListParagraph"/>
        <w:numPr>
          <w:ilvl w:val="0"/>
          <w:numId w:val="1"/>
        </w:numPr>
        <w:rPr>
          <w:rFonts w:ascii="Gill Sans MT" w:hAnsi="Gill Sans MT"/>
          <w:sz w:val="32"/>
          <w:szCs w:val="32"/>
        </w:rPr>
      </w:pPr>
      <w:r>
        <w:rPr>
          <w:rFonts w:ascii="Gill Sans MT" w:hAnsi="Gill Sans MT"/>
          <w:sz w:val="32"/>
          <w:szCs w:val="32"/>
        </w:rPr>
        <w:t>Who was Emmett Till?</w:t>
      </w:r>
    </w:p>
    <w:p w:rsidR="00054ADB" w:rsidRDefault="00054ADB" w:rsidP="00054ADB">
      <w:pPr>
        <w:pStyle w:val="ListParagraph"/>
        <w:numPr>
          <w:ilvl w:val="0"/>
          <w:numId w:val="1"/>
        </w:numPr>
        <w:rPr>
          <w:rFonts w:ascii="Gill Sans MT" w:hAnsi="Gill Sans MT"/>
          <w:sz w:val="32"/>
          <w:szCs w:val="32"/>
        </w:rPr>
      </w:pPr>
      <w:r>
        <w:rPr>
          <w:rFonts w:ascii="Gill Sans MT" w:hAnsi="Gill Sans MT"/>
          <w:sz w:val="32"/>
          <w:szCs w:val="32"/>
        </w:rPr>
        <w:t>Where did he live? How did he die?</w:t>
      </w:r>
    </w:p>
    <w:p w:rsidR="00054ADB" w:rsidRDefault="00054ADB" w:rsidP="00054ADB">
      <w:pPr>
        <w:pStyle w:val="ListParagraph"/>
        <w:numPr>
          <w:ilvl w:val="0"/>
          <w:numId w:val="1"/>
        </w:numPr>
        <w:rPr>
          <w:rFonts w:ascii="Gill Sans MT" w:hAnsi="Gill Sans MT"/>
          <w:sz w:val="32"/>
          <w:szCs w:val="32"/>
        </w:rPr>
      </w:pPr>
      <w:r>
        <w:rPr>
          <w:rFonts w:ascii="Gill Sans MT" w:hAnsi="Gill Sans MT"/>
          <w:sz w:val="32"/>
          <w:szCs w:val="32"/>
        </w:rPr>
        <w:t>Who was suspected of killing him?</w:t>
      </w:r>
    </w:p>
    <w:p w:rsidR="00054ADB" w:rsidRDefault="00054ADB" w:rsidP="00054ADB">
      <w:pPr>
        <w:pStyle w:val="ListParagraph"/>
        <w:numPr>
          <w:ilvl w:val="0"/>
          <w:numId w:val="1"/>
        </w:numPr>
        <w:rPr>
          <w:rFonts w:ascii="Gill Sans MT" w:hAnsi="Gill Sans MT"/>
          <w:sz w:val="32"/>
          <w:szCs w:val="32"/>
        </w:rPr>
      </w:pPr>
      <w:r>
        <w:rPr>
          <w:rFonts w:ascii="Gill Sans MT" w:hAnsi="Gill Sans MT"/>
          <w:sz w:val="32"/>
          <w:szCs w:val="32"/>
        </w:rPr>
        <w:t>Why is this event so significant in American history?</w:t>
      </w:r>
    </w:p>
    <w:p w:rsidR="00054ADB" w:rsidRDefault="00054ADB" w:rsidP="00054ADB">
      <w:pPr>
        <w:pStyle w:val="ListParagraph"/>
        <w:numPr>
          <w:ilvl w:val="0"/>
          <w:numId w:val="1"/>
        </w:numPr>
        <w:rPr>
          <w:rFonts w:ascii="Gill Sans MT" w:hAnsi="Gill Sans MT"/>
          <w:sz w:val="32"/>
          <w:szCs w:val="32"/>
        </w:rPr>
      </w:pPr>
      <w:r>
        <w:rPr>
          <w:rFonts w:ascii="Gill Sans MT" w:hAnsi="Gill Sans MT"/>
          <w:sz w:val="32"/>
          <w:szCs w:val="32"/>
        </w:rPr>
        <w:t>How could this murder impact on race relations?</w:t>
      </w:r>
    </w:p>
    <w:p w:rsidR="00054ADB" w:rsidRDefault="00054ADB" w:rsidP="00054ADB">
      <w:pPr>
        <w:rPr>
          <w:rFonts w:ascii="Gill Sans MT" w:hAnsi="Gill Sans MT"/>
          <w:sz w:val="32"/>
          <w:szCs w:val="32"/>
        </w:rPr>
      </w:pPr>
      <w:r>
        <w:rPr>
          <w:rFonts w:ascii="Gill Sans MT" w:hAnsi="Gill Sans MT"/>
          <w:sz w:val="32"/>
          <w:szCs w:val="32"/>
        </w:rPr>
        <w:t xml:space="preserve">You must include the following in your newspaper article: </w:t>
      </w:r>
    </w:p>
    <w:p w:rsidR="00054ADB" w:rsidRDefault="00054ADB" w:rsidP="00054ADB">
      <w:pPr>
        <w:pStyle w:val="ListParagraph"/>
        <w:numPr>
          <w:ilvl w:val="0"/>
          <w:numId w:val="1"/>
        </w:numPr>
        <w:rPr>
          <w:rFonts w:ascii="Gill Sans MT" w:hAnsi="Gill Sans MT"/>
          <w:sz w:val="32"/>
          <w:szCs w:val="32"/>
        </w:rPr>
      </w:pPr>
      <w:r>
        <w:rPr>
          <w:rFonts w:ascii="Gill Sans MT" w:hAnsi="Gill Sans MT"/>
          <w:sz w:val="32"/>
          <w:szCs w:val="32"/>
        </w:rPr>
        <w:t>A headline and an accurate date</w:t>
      </w:r>
      <w:r w:rsidR="003721D7">
        <w:rPr>
          <w:rFonts w:ascii="Gill Sans MT" w:hAnsi="Gill Sans MT"/>
          <w:sz w:val="32"/>
          <w:szCs w:val="32"/>
        </w:rPr>
        <w:t>.</w:t>
      </w:r>
    </w:p>
    <w:p w:rsidR="00054ADB" w:rsidRDefault="003721D7" w:rsidP="00054ADB">
      <w:pPr>
        <w:pStyle w:val="ListParagraph"/>
        <w:numPr>
          <w:ilvl w:val="0"/>
          <w:numId w:val="1"/>
        </w:numPr>
        <w:rPr>
          <w:rFonts w:ascii="Gill Sans MT" w:hAnsi="Gill Sans MT"/>
          <w:sz w:val="32"/>
          <w:szCs w:val="32"/>
        </w:rPr>
      </w:pPr>
      <w:r>
        <w:rPr>
          <w:rFonts w:ascii="Gill Sans MT" w:hAnsi="Gill Sans MT"/>
          <w:sz w:val="32"/>
          <w:szCs w:val="32"/>
        </w:rPr>
        <w:t>Accurate information p</w:t>
      </w:r>
      <w:r w:rsidR="00054ADB">
        <w:rPr>
          <w:rFonts w:ascii="Gill Sans MT" w:hAnsi="Gill Sans MT"/>
          <w:sz w:val="32"/>
          <w:szCs w:val="32"/>
        </w:rPr>
        <w:t>r</w:t>
      </w:r>
      <w:r>
        <w:rPr>
          <w:rFonts w:ascii="Gill Sans MT" w:hAnsi="Gill Sans MT"/>
          <w:sz w:val="32"/>
          <w:szCs w:val="32"/>
        </w:rPr>
        <w:t>operly presented in formatted paragraphs.</w:t>
      </w:r>
    </w:p>
    <w:p w:rsidR="003721D7" w:rsidRDefault="003721D7" w:rsidP="00054ADB">
      <w:pPr>
        <w:pStyle w:val="ListParagraph"/>
        <w:numPr>
          <w:ilvl w:val="0"/>
          <w:numId w:val="1"/>
        </w:numPr>
        <w:rPr>
          <w:rFonts w:ascii="Gill Sans MT" w:hAnsi="Gill Sans MT"/>
          <w:sz w:val="32"/>
          <w:szCs w:val="32"/>
        </w:rPr>
      </w:pPr>
      <w:r>
        <w:rPr>
          <w:rFonts w:ascii="Gill Sans MT" w:hAnsi="Gill Sans MT"/>
          <w:sz w:val="32"/>
          <w:szCs w:val="32"/>
        </w:rPr>
        <w:t xml:space="preserve">Quotations from an eyewitness or a local community figure (the local Mayor, Sheriff, </w:t>
      </w:r>
      <w:proofErr w:type="spellStart"/>
      <w:r>
        <w:rPr>
          <w:rFonts w:ascii="Gill Sans MT" w:hAnsi="Gill Sans MT"/>
          <w:sz w:val="32"/>
          <w:szCs w:val="32"/>
        </w:rPr>
        <w:t>etc</w:t>
      </w:r>
      <w:proofErr w:type="spellEnd"/>
      <w:r>
        <w:rPr>
          <w:rFonts w:ascii="Gill Sans MT" w:hAnsi="Gill Sans MT"/>
          <w:sz w:val="32"/>
          <w:szCs w:val="32"/>
        </w:rPr>
        <w:t>)</w:t>
      </w:r>
    </w:p>
    <w:p w:rsidR="003721D7" w:rsidRDefault="003721D7" w:rsidP="00054ADB">
      <w:pPr>
        <w:pStyle w:val="ListParagraph"/>
        <w:numPr>
          <w:ilvl w:val="0"/>
          <w:numId w:val="1"/>
        </w:numPr>
        <w:rPr>
          <w:rFonts w:ascii="Gill Sans MT" w:hAnsi="Gill Sans MT"/>
          <w:sz w:val="32"/>
          <w:szCs w:val="32"/>
        </w:rPr>
      </w:pPr>
      <w:r>
        <w:rPr>
          <w:rFonts w:ascii="Gill Sans MT" w:hAnsi="Gill Sans MT"/>
          <w:sz w:val="32"/>
          <w:szCs w:val="32"/>
        </w:rPr>
        <w:t>A captioned image</w:t>
      </w:r>
    </w:p>
    <w:p w:rsidR="003721D7" w:rsidRDefault="003721D7" w:rsidP="003721D7">
      <w:pPr>
        <w:rPr>
          <w:rFonts w:ascii="Gill Sans MT" w:hAnsi="Gill Sans MT"/>
          <w:sz w:val="32"/>
          <w:szCs w:val="32"/>
        </w:rPr>
      </w:pPr>
    </w:p>
    <w:p w:rsidR="003721D7" w:rsidRPr="003721D7" w:rsidRDefault="003721D7" w:rsidP="003721D7">
      <w:pPr>
        <w:rPr>
          <w:rFonts w:ascii="Gill Sans MT" w:hAnsi="Gill Sans MT"/>
          <w:sz w:val="32"/>
          <w:szCs w:val="32"/>
        </w:rPr>
      </w:pPr>
      <w:r>
        <w:rPr>
          <w:rFonts w:ascii="Gill Sans MT" w:hAnsi="Gill Sans MT"/>
          <w:sz w:val="32"/>
          <w:szCs w:val="32"/>
        </w:rPr>
        <w:t>This task can also be done on A4 paper if this is more convenient. If you are completing this task on paper, please make sure that it is either scanned or photographed and sent to your teacher via email.</w:t>
      </w:r>
    </w:p>
    <w:p w:rsidR="003721D7" w:rsidRDefault="003721D7">
      <w:pPr>
        <w:rPr>
          <w:rFonts w:ascii="Gill Sans MT" w:hAnsi="Gill Sans MT"/>
          <w:sz w:val="32"/>
          <w:szCs w:val="32"/>
        </w:rPr>
      </w:pPr>
      <w:r>
        <w:rPr>
          <w:rFonts w:ascii="Gill Sans MT" w:hAnsi="Gill Sans MT"/>
          <w:sz w:val="32"/>
          <w:szCs w:val="32"/>
        </w:rPr>
        <w:br w:type="page"/>
      </w:r>
    </w:p>
    <w:p w:rsidR="00054ADB" w:rsidRDefault="003721D7" w:rsidP="003721D7">
      <w:pPr>
        <w:ind w:left="360"/>
        <w:jc w:val="right"/>
        <w:rPr>
          <w:rFonts w:ascii="Gill Sans MT" w:hAnsi="Gill Sans MT"/>
          <w:b/>
          <w:sz w:val="32"/>
          <w:szCs w:val="32"/>
        </w:rPr>
      </w:pPr>
      <w:r w:rsidRPr="003721D7">
        <w:rPr>
          <w:rFonts w:ascii="Gill Sans MT" w:hAnsi="Gill Sans MT"/>
          <w:b/>
          <w:sz w:val="32"/>
          <w:szCs w:val="32"/>
        </w:rPr>
        <w:lastRenderedPageBreak/>
        <w:t>Lesson 4</w:t>
      </w:r>
    </w:p>
    <w:p w:rsidR="008D49DA" w:rsidRDefault="0049258E" w:rsidP="008D49DA">
      <w:pPr>
        <w:ind w:left="360"/>
        <w:jc w:val="center"/>
        <w:rPr>
          <w:rFonts w:ascii="Gill Sans MT" w:hAnsi="Gill Sans MT"/>
          <w:b/>
          <w:sz w:val="44"/>
          <w:szCs w:val="44"/>
          <w:u w:val="single"/>
        </w:rPr>
      </w:pPr>
      <w:r w:rsidRPr="0049258E">
        <w:rPr>
          <w:rFonts w:ascii="Gill Sans MT" w:hAnsi="Gill Sans MT"/>
          <w:b/>
          <w:noProof/>
          <w:sz w:val="32"/>
          <w:szCs w:val="32"/>
          <w:lang w:val="en-US"/>
        </w:rPr>
        <mc:AlternateContent>
          <mc:Choice Requires="wps">
            <w:drawing>
              <wp:anchor distT="0" distB="0" distL="114300" distR="114300" simplePos="0" relativeHeight="251664384" behindDoc="0" locked="0" layoutInCell="1" allowOverlap="1" wp14:anchorId="3C96EEDE" wp14:editId="2773FB8A">
                <wp:simplePos x="0" y="0"/>
                <wp:positionH relativeFrom="column">
                  <wp:posOffset>12536915</wp:posOffset>
                </wp:positionH>
                <wp:positionV relativeFrom="paragraph">
                  <wp:posOffset>779518</wp:posOffset>
                </wp:positionV>
                <wp:extent cx="5384410" cy="3477875"/>
                <wp:effectExtent l="0" t="0" r="6985" b="8890"/>
                <wp:wrapNone/>
                <wp:docPr id="4" name="Rectangle 3"/>
                <wp:cNvGraphicFramePr/>
                <a:graphic xmlns:a="http://schemas.openxmlformats.org/drawingml/2006/main">
                  <a:graphicData uri="http://schemas.microsoft.com/office/word/2010/wordprocessingShape">
                    <wps:wsp>
                      <wps:cNvSpPr/>
                      <wps:spPr>
                        <a:xfrm>
                          <a:off x="0" y="0"/>
                          <a:ext cx="5384410" cy="3477875"/>
                        </a:xfrm>
                        <a:prstGeom prst="rect">
                          <a:avLst/>
                        </a:prstGeom>
                        <a:solidFill>
                          <a:schemeClr val="bg1"/>
                        </a:solidFill>
                      </wps:spPr>
                      <wps:txbx>
                        <w:txbxContent>
                          <w:p w:rsidR="0049258E" w:rsidRPr="0049258E" w:rsidRDefault="0049258E" w:rsidP="0049258E">
                            <w:pPr>
                              <w:pStyle w:val="NormalWeb"/>
                              <w:spacing w:before="0" w:beforeAutospacing="0" w:after="0" w:afterAutospacing="0"/>
                              <w:rPr>
                                <w:sz w:val="28"/>
                                <w:szCs w:val="28"/>
                              </w:rPr>
                            </w:pPr>
                            <w:r w:rsidRPr="0049258E">
                              <w:rPr>
                                <w:rFonts w:asciiTheme="minorHAnsi" w:hAnsi="Calibri" w:cstheme="minorBidi"/>
                                <w:color w:val="181818"/>
                                <w:kern w:val="24"/>
                                <w:sz w:val="28"/>
                                <w:szCs w:val="28"/>
                                <w:u w:val="single"/>
                              </w:rPr>
                              <w:t>Interpretation B- Michael Shepherd, 1998</w:t>
                            </w:r>
                          </w:p>
                          <w:p w:rsidR="0049258E" w:rsidRPr="0049258E" w:rsidRDefault="0049258E" w:rsidP="0049258E">
                            <w:pPr>
                              <w:pStyle w:val="NormalWeb"/>
                              <w:spacing w:before="0" w:beforeAutospacing="0" w:after="0" w:afterAutospacing="0"/>
                              <w:rPr>
                                <w:sz w:val="28"/>
                                <w:szCs w:val="28"/>
                              </w:rPr>
                            </w:pPr>
                            <w:r w:rsidRPr="0049258E">
                              <w:rPr>
                                <w:rFonts w:asciiTheme="minorHAnsi" w:hAnsi="Calibri" w:cstheme="minorBidi"/>
                                <w:color w:val="181818"/>
                                <w:kern w:val="24"/>
                                <w:sz w:val="28"/>
                                <w:szCs w:val="28"/>
                              </w:rPr>
                              <w:t>As oppressive as the Jim Crow era was, it was also a time that many black community members around the country stepped forward into leadership roles to vigorously oppose the laws. The laws gave black communities a sense of something to fight against, they bound people together and drove them forward to campaign for significant change</w:t>
                            </w:r>
                          </w:p>
                        </w:txbxContent>
                      </wps:txbx>
                      <wps:bodyPr wrap="square">
                        <a:spAutoFit/>
                      </wps:bodyPr>
                    </wps:wsp>
                  </a:graphicData>
                </a:graphic>
              </wp:anchor>
            </w:drawing>
          </mc:Choice>
          <mc:Fallback>
            <w:pict>
              <v:rect w14:anchorId="3C96EEDE" id="Rectangle 3" o:spid="_x0000_s1027" style="position:absolute;left:0;text-align:left;margin-left:987.15pt;margin-top:61.4pt;width:423.95pt;height:273.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" fillcolor="white [3212]" stroked="f">
                <v:textbox style="mso-fit-shape-to-text:t">
                  <w:txbxContent>
                    <w:p w:rsidR="0049258E" w:rsidRPr="0049258E" w:rsidRDefault="0049258E" w:rsidP="0049258E">
                      <w:pPr>
                        <w:pStyle w:val="NormalWeb"/>
                        <w:spacing w:before="0" w:beforeAutospacing="0" w:after="0" w:afterAutospacing="0"/>
                        <w:rPr>
                          <w:sz w:val="28"/>
                          <w:szCs w:val="28"/>
                        </w:rPr>
                      </w:pPr>
                      <w:r w:rsidRPr="0049258E">
                        <w:rPr>
                          <w:rFonts w:asciiTheme="minorHAnsi" w:hAnsi="Calibri" w:cstheme="minorBidi"/>
                          <w:color w:val="181818"/>
                          <w:kern w:val="24"/>
                          <w:sz w:val="28"/>
                          <w:szCs w:val="28"/>
                          <w:u w:val="single"/>
                        </w:rPr>
                        <w:t>Interpretation B- Michael Shepherd, 1998</w:t>
                      </w:r>
                    </w:p>
                    <w:p w:rsidR="0049258E" w:rsidRPr="0049258E" w:rsidRDefault="0049258E" w:rsidP="0049258E">
                      <w:pPr>
                        <w:pStyle w:val="NormalWeb"/>
                        <w:spacing w:before="0" w:beforeAutospacing="0" w:after="0" w:afterAutospacing="0"/>
                        <w:rPr>
                          <w:sz w:val="28"/>
                          <w:szCs w:val="28"/>
                        </w:rPr>
                      </w:pPr>
                      <w:r w:rsidRPr="0049258E">
                        <w:rPr>
                          <w:rFonts w:asciiTheme="minorHAnsi" w:hAnsi="Calibri" w:cstheme="minorBidi"/>
                          <w:color w:val="181818"/>
                          <w:kern w:val="24"/>
                          <w:sz w:val="28"/>
                          <w:szCs w:val="28"/>
                        </w:rPr>
                        <w:t>As oppressive as the Jim Crow era was, it was also a time that many black community members around the country stepped forward into leadership roles to vigorously oppose the laws. The laws gave black communities a sense of something to fight against, they bound people together and drove them forward to campaign for significant change</w:t>
                      </w:r>
                    </w:p>
                  </w:txbxContent>
                </v:textbox>
              </v:rect>
            </w:pict>
          </mc:Fallback>
        </mc:AlternateContent>
      </w:r>
      <w:r w:rsidR="003721D7" w:rsidRPr="003721D7">
        <w:rPr>
          <w:rFonts w:ascii="Gill Sans MT" w:hAnsi="Gill Sans MT"/>
          <w:b/>
          <w:sz w:val="44"/>
          <w:szCs w:val="44"/>
        </w:rPr>
        <w:t xml:space="preserve">Title: </w:t>
      </w:r>
      <w:r w:rsidR="003721D7" w:rsidRPr="003721D7">
        <w:rPr>
          <w:rFonts w:ascii="Gill Sans MT" w:hAnsi="Gill Sans MT"/>
          <w:b/>
          <w:sz w:val="44"/>
          <w:szCs w:val="44"/>
          <w:u w:val="single"/>
        </w:rPr>
        <w:t>The Jim Crow Laws</w:t>
      </w:r>
    </w:p>
    <w:p w:rsidR="008D49DA" w:rsidRPr="00A6711C" w:rsidRDefault="0071589E" w:rsidP="0071589E">
      <w:pPr>
        <w:ind w:left="360"/>
        <w:rPr>
          <w:rFonts w:ascii="Gill Sans MT" w:hAnsi="Gill Sans MT"/>
          <w:sz w:val="32"/>
          <w:szCs w:val="32"/>
        </w:rPr>
      </w:pPr>
      <w:r w:rsidRPr="008D49DA">
        <w:rPr>
          <w:rFonts w:ascii="Gill Sans MT" w:hAnsi="Gill Sans MT"/>
          <w:b/>
          <w:sz w:val="32"/>
          <w:szCs w:val="32"/>
          <w:highlight w:val="yellow"/>
        </w:rPr>
        <w:t>Starter</w:t>
      </w:r>
      <w:r>
        <w:rPr>
          <w:rFonts w:ascii="Gill Sans MT" w:hAnsi="Gill Sans MT"/>
          <w:b/>
          <w:sz w:val="32"/>
          <w:szCs w:val="32"/>
        </w:rPr>
        <w:t xml:space="preserve">: </w:t>
      </w:r>
      <w:r w:rsidR="00A6711C">
        <w:rPr>
          <w:rFonts w:ascii="Gill Sans MT" w:hAnsi="Gill Sans MT"/>
          <w:sz w:val="32"/>
          <w:szCs w:val="32"/>
        </w:rPr>
        <w:t>Using the internet to find information, write a definition on your document defining what the Jim Crow Laws were and how they affected black Americans.</w:t>
      </w:r>
    </w:p>
    <w:p w:rsidR="008D49DA" w:rsidRPr="008D49DA" w:rsidRDefault="00A6711C" w:rsidP="008D49DA">
      <w:pPr>
        <w:ind w:left="360"/>
        <w:jc w:val="center"/>
        <w:rPr>
          <w:rFonts w:ascii="Gill Sans MT" w:hAnsi="Gill Sans MT"/>
          <w:b/>
          <w:sz w:val="44"/>
          <w:szCs w:val="44"/>
          <w:u w:val="single"/>
        </w:rPr>
      </w:pPr>
      <w:r w:rsidRPr="0049258E">
        <w:rPr>
          <w:rFonts w:ascii="Gill Sans MT" w:hAnsi="Gill Sans MT"/>
          <w:b/>
          <w:noProof/>
          <w:sz w:val="32"/>
          <w:szCs w:val="32"/>
          <w:lang w:val="en-US"/>
        </w:rPr>
        <mc:AlternateContent>
          <mc:Choice Requires="wps">
            <w:drawing>
              <wp:anchor distT="0" distB="0" distL="114300" distR="114300" simplePos="0" relativeHeight="251667456" behindDoc="0" locked="0" layoutInCell="1" allowOverlap="1" wp14:anchorId="62F1CDE0" wp14:editId="28C91235">
                <wp:simplePos x="0" y="0"/>
                <wp:positionH relativeFrom="column">
                  <wp:posOffset>3074035</wp:posOffset>
                </wp:positionH>
                <wp:positionV relativeFrom="paragraph">
                  <wp:posOffset>127876</wp:posOffset>
                </wp:positionV>
                <wp:extent cx="3137338" cy="3594538"/>
                <wp:effectExtent l="0" t="0" r="6350" b="6350"/>
                <wp:wrapNone/>
                <wp:docPr id="7" name="Rectangle 3"/>
                <wp:cNvGraphicFramePr/>
                <a:graphic xmlns:a="http://schemas.openxmlformats.org/drawingml/2006/main">
                  <a:graphicData uri="http://schemas.microsoft.com/office/word/2010/wordprocessingShape">
                    <wps:wsp>
                      <wps:cNvSpPr/>
                      <wps:spPr>
                        <a:xfrm>
                          <a:off x="0" y="0"/>
                          <a:ext cx="3137338" cy="3594538"/>
                        </a:xfrm>
                        <a:prstGeom prst="rect">
                          <a:avLst/>
                        </a:prstGeom>
                        <a:solidFill>
                          <a:schemeClr val="bg1"/>
                        </a:solidFill>
                      </wps:spPr>
                      <wps:txbx>
                        <w:txbxContent>
                          <w:p w:rsidR="0049258E" w:rsidRPr="008D49DA" w:rsidRDefault="0049258E" w:rsidP="008D49DA">
                            <w:pPr>
                              <w:pStyle w:val="NormalWeb"/>
                              <w:pBdr>
                                <w:top w:val="single" w:sz="24" w:space="1" w:color="2E74B5" w:themeColor="accent1" w:themeShade="BF"/>
                                <w:left w:val="single" w:sz="24" w:space="1" w:color="2E74B5" w:themeColor="accent1" w:themeShade="BF"/>
                                <w:bottom w:val="single" w:sz="24" w:space="1" w:color="2E74B5" w:themeColor="accent1" w:themeShade="BF"/>
                                <w:right w:val="single" w:sz="24" w:space="1" w:color="2E74B5" w:themeColor="accent1" w:themeShade="BF"/>
                              </w:pBdr>
                              <w:spacing w:before="0" w:beforeAutospacing="0" w:after="0" w:afterAutospacing="0"/>
                              <w:rPr>
                                <w:sz w:val="28"/>
                                <w:szCs w:val="28"/>
                              </w:rPr>
                            </w:pPr>
                            <w:r w:rsidRPr="008D49DA">
                              <w:rPr>
                                <w:rFonts w:asciiTheme="minorHAnsi" w:hAnsi="Calibri" w:cstheme="minorBidi"/>
                                <w:color w:val="181818"/>
                                <w:kern w:val="24"/>
                                <w:sz w:val="28"/>
                                <w:szCs w:val="28"/>
                                <w:u w:val="single"/>
                              </w:rPr>
                              <w:t>Interpretation B- Michael Shepherd, 1998</w:t>
                            </w:r>
                          </w:p>
                          <w:p w:rsidR="0049258E" w:rsidRPr="008D49DA" w:rsidRDefault="0049258E" w:rsidP="008D49DA">
                            <w:pPr>
                              <w:pStyle w:val="NormalWeb"/>
                              <w:pBdr>
                                <w:top w:val="single" w:sz="24" w:space="1" w:color="2E74B5" w:themeColor="accent1" w:themeShade="BF"/>
                                <w:left w:val="single" w:sz="24" w:space="1" w:color="2E74B5" w:themeColor="accent1" w:themeShade="BF"/>
                                <w:bottom w:val="single" w:sz="24" w:space="1" w:color="2E74B5" w:themeColor="accent1" w:themeShade="BF"/>
                                <w:right w:val="single" w:sz="24" w:space="1" w:color="2E74B5" w:themeColor="accent1" w:themeShade="BF"/>
                                <w:between w:val="single" w:sz="24" w:space="1" w:color="2E74B5" w:themeColor="accent1" w:themeShade="BF"/>
                                <w:bar w:val="single" w:sz="24" w:color="2E74B5" w:themeColor="accent1" w:themeShade="BF"/>
                              </w:pBdr>
                              <w:spacing w:before="0" w:beforeAutospacing="0" w:after="0" w:afterAutospacing="0"/>
                              <w:rPr>
                                <w:sz w:val="28"/>
                                <w:szCs w:val="28"/>
                              </w:rPr>
                            </w:pPr>
                            <w:r w:rsidRPr="008D49DA">
                              <w:rPr>
                                <w:rFonts w:asciiTheme="minorHAnsi" w:hAnsi="Calibri" w:cstheme="minorBidi"/>
                                <w:color w:val="181818"/>
                                <w:kern w:val="24"/>
                                <w:sz w:val="28"/>
                                <w:szCs w:val="28"/>
                              </w:rPr>
                              <w:t>As oppressive as the Jim Crow era was, it was also a time that many black community members around the country stepped forward into leadership roles to vigorously oppose the laws. The laws gave black communities a sense of something to fight against, they bound people together and drove them forward to campaign for significant change</w:t>
                            </w:r>
                            <w:r w:rsidR="008D49DA">
                              <w:rPr>
                                <w:rFonts w:asciiTheme="minorHAnsi" w:hAnsi="Calibri" w:cstheme="minorBidi"/>
                                <w:color w:val="181818"/>
                                <w:kern w:val="24"/>
                                <w:sz w:val="28"/>
                                <w:szCs w:val="28"/>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F1CDE0" id="_x0000_s1028" style="position:absolute;left:0;text-align:left;margin-left:242.05pt;margin-top:10.05pt;width:247.05pt;height:28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" fillcolor="white [3212]" stroked="f">
                <v:textbox>
                  <w:txbxContent>
                    <w:p w:rsidR="0049258E" w:rsidRPr="008D49DA" w:rsidRDefault="0049258E" w:rsidP="008D49DA">
                      <w:pPr>
                        <w:pStyle w:val="NormalWeb"/>
                        <w:pBdr>
                          <w:top w:val="single" w:sz="24" w:space="1" w:color="2E74B5" w:themeColor="accent1" w:themeShade="BF"/>
                          <w:left w:val="single" w:sz="24" w:space="1" w:color="2E74B5" w:themeColor="accent1" w:themeShade="BF"/>
                          <w:bottom w:val="single" w:sz="24" w:space="1" w:color="2E74B5" w:themeColor="accent1" w:themeShade="BF"/>
                          <w:right w:val="single" w:sz="24" w:space="1" w:color="2E74B5" w:themeColor="accent1" w:themeShade="BF"/>
                        </w:pBdr>
                        <w:spacing w:before="0" w:beforeAutospacing="0" w:after="0" w:afterAutospacing="0"/>
                        <w:rPr>
                          <w:sz w:val="28"/>
                          <w:szCs w:val="28"/>
                        </w:rPr>
                      </w:pPr>
                      <w:r w:rsidRPr="008D49DA">
                        <w:rPr>
                          <w:rFonts w:asciiTheme="minorHAnsi" w:hAnsi="Calibri" w:cstheme="minorBidi"/>
                          <w:color w:val="181818"/>
                          <w:kern w:val="24"/>
                          <w:sz w:val="28"/>
                          <w:szCs w:val="28"/>
                          <w:u w:val="single"/>
                        </w:rPr>
                        <w:t>Interpretation B- Michael Shepherd, 1998</w:t>
                      </w:r>
                    </w:p>
                    <w:p w:rsidR="0049258E" w:rsidRPr="008D49DA" w:rsidRDefault="0049258E" w:rsidP="008D49DA">
                      <w:pPr>
                        <w:pStyle w:val="NormalWeb"/>
                        <w:pBdr>
                          <w:top w:val="single" w:sz="24" w:space="1" w:color="2E74B5" w:themeColor="accent1" w:themeShade="BF"/>
                          <w:left w:val="single" w:sz="24" w:space="1" w:color="2E74B5" w:themeColor="accent1" w:themeShade="BF"/>
                          <w:bottom w:val="single" w:sz="24" w:space="1" w:color="2E74B5" w:themeColor="accent1" w:themeShade="BF"/>
                          <w:right w:val="single" w:sz="24" w:space="1" w:color="2E74B5" w:themeColor="accent1" w:themeShade="BF"/>
                          <w:between w:val="single" w:sz="24" w:space="1" w:color="2E74B5" w:themeColor="accent1" w:themeShade="BF"/>
                          <w:bar w:val="single" w:sz="24" w:color="2E74B5" w:themeColor="accent1" w:themeShade="BF"/>
                        </w:pBdr>
                        <w:spacing w:before="0" w:beforeAutospacing="0" w:after="0" w:afterAutospacing="0"/>
                        <w:rPr>
                          <w:sz w:val="28"/>
                          <w:szCs w:val="28"/>
                        </w:rPr>
                      </w:pPr>
                      <w:r w:rsidRPr="008D49DA">
                        <w:rPr>
                          <w:rFonts w:asciiTheme="minorHAnsi" w:hAnsi="Calibri" w:cstheme="minorBidi"/>
                          <w:color w:val="181818"/>
                          <w:kern w:val="24"/>
                          <w:sz w:val="28"/>
                          <w:szCs w:val="28"/>
                        </w:rPr>
                        <w:t>As oppressive as the Jim Crow era was, it was also a time that many black community members around the country stepped forward into leadership roles to vigorously oppose the laws. The laws gave black communities a sense of something to fight against, they bound people together and drove them forward to campaign for significant change</w:t>
                      </w:r>
                      <w:r w:rsidR="008D49DA">
                        <w:rPr>
                          <w:rFonts w:asciiTheme="minorHAnsi" w:hAnsi="Calibri" w:cstheme="minorBidi"/>
                          <w:color w:val="181818"/>
                          <w:kern w:val="24"/>
                          <w:sz w:val="28"/>
                          <w:szCs w:val="28"/>
                        </w:rPr>
                        <w:t>.</w:t>
                      </w:r>
                    </w:p>
                  </w:txbxContent>
                </v:textbox>
              </v:rect>
            </w:pict>
          </mc:Fallback>
        </mc:AlternateContent>
      </w:r>
      <w:r w:rsidRPr="0049258E">
        <w:rPr>
          <w:rFonts w:ascii="Gill Sans MT" w:hAnsi="Gill Sans MT"/>
          <w:b/>
          <w:noProof/>
          <w:sz w:val="32"/>
          <w:szCs w:val="32"/>
          <w:lang w:val="en-US"/>
        </w:rPr>
        <mc:AlternateContent>
          <mc:Choice Requires="wps">
            <w:drawing>
              <wp:anchor distT="0" distB="0" distL="114300" distR="114300" simplePos="0" relativeHeight="251663360" behindDoc="0" locked="0" layoutInCell="1" allowOverlap="1" wp14:anchorId="67F85283" wp14:editId="66E2D78C">
                <wp:simplePos x="0" y="0"/>
                <wp:positionH relativeFrom="column">
                  <wp:posOffset>-488206</wp:posOffset>
                </wp:positionH>
                <wp:positionV relativeFrom="paragraph">
                  <wp:posOffset>8036</wp:posOffset>
                </wp:positionV>
                <wp:extent cx="3499945" cy="3704458"/>
                <wp:effectExtent l="0" t="0" r="5715"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99945" cy="3704458"/>
                        </a:xfrm>
                        <a:prstGeom prst="rect">
                          <a:avLst/>
                        </a:prstGeom>
                        <a:solidFill>
                          <a:schemeClr val="bg1"/>
                        </a:solidFill>
                      </wps:spPr>
                      <wps:txbx>
                        <w:txbxContent>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u w:val="single"/>
                              </w:rPr>
                              <w:t xml:space="preserve">Interpretation A- </w:t>
                            </w:r>
                            <w:r w:rsidRPr="0049258E">
                              <w:rPr>
                                <w:rFonts w:asciiTheme="minorHAnsi" w:hAnsi="Calibri" w:cstheme="minorBidi"/>
                                <w:i/>
                                <w:iCs/>
                                <w:color w:val="000000" w:themeColor="text1"/>
                                <w:kern w:val="24"/>
                                <w:sz w:val="28"/>
                                <w:szCs w:val="28"/>
                                <w:u w:val="single"/>
                              </w:rPr>
                              <w:t>History today- 2018</w:t>
                            </w:r>
                          </w:p>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rPr>
                              <w:t>For the next 15 years, local government, as well as the national Democratic Party and even President Andrew Johnson thwarted efforts to help the freed slaves move forward.</w:t>
                            </w:r>
                          </w:p>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rPr>
                              <w:t>Violence was on the rise, making danger a regular aspect of black lives. Black schools were vandalized and destroyed, and bands of violent whites attacked black citizens in the night.</w:t>
                            </w:r>
                          </w:p>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rPr>
                              <w:t>These were sometimes gruesome incidents where the victims were tortured and mutilated before being murdered. Families were attacked and forced off their land all across the South</w:t>
                            </w:r>
                            <w:r w:rsidR="008D49DA">
                              <w:rPr>
                                <w:rFonts w:asciiTheme="minorHAnsi" w:hAnsi="Calibri" w:cstheme="minorBidi"/>
                                <w:color w:val="000000" w:themeColor="text1"/>
                                <w:kern w:val="24"/>
                                <w:sz w:val="28"/>
                                <w:szCs w:val="28"/>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7F85283" id="Content Placeholder 2" o:spid="_x0000_s1029" style="position:absolute;left:0;text-align:left;margin-left:-38.45pt;margin-top:.65pt;width:275.6pt;height:29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" fillcolor="white [3212]" stroked="f">
                <v:path arrowok="t"/>
                <o:lock v:ext="edit" grouping="t"/>
                <v:textbox>
                  <w:txbxContent>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u w:val="single"/>
                        </w:rPr>
                        <w:t xml:space="preserve">Interpretation A- </w:t>
                      </w:r>
                      <w:r w:rsidRPr="0049258E">
                        <w:rPr>
                          <w:rFonts w:asciiTheme="minorHAnsi" w:hAnsi="Calibri" w:cstheme="minorBidi"/>
                          <w:i/>
                          <w:iCs/>
                          <w:color w:val="000000" w:themeColor="text1"/>
                          <w:kern w:val="24"/>
                          <w:sz w:val="28"/>
                          <w:szCs w:val="28"/>
                          <w:u w:val="single"/>
                        </w:rPr>
                        <w:t>History today- 2018</w:t>
                      </w:r>
                    </w:p>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rPr>
                        <w:t>For the next 15 years, local government, as well as the national Democratic Party and even President Andrew Johnson thwarted efforts to help the freed slaves move forward.</w:t>
                      </w:r>
                    </w:p>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rPr>
                        <w:t>Violence was on the rise, making danger a regular aspect of black lives. Black schools were vandalized and destroyed, and bands of violent whites attacked black citizens in the night.</w:t>
                      </w:r>
                    </w:p>
                    <w:p w:rsidR="0049258E" w:rsidRPr="0049258E" w:rsidRDefault="0049258E" w:rsidP="008D49DA">
                      <w:pPr>
                        <w:pStyle w:val="NormalWeb"/>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before="200" w:beforeAutospacing="0" w:after="0" w:afterAutospacing="0" w:line="216" w:lineRule="auto"/>
                        <w:rPr>
                          <w:sz w:val="28"/>
                          <w:szCs w:val="28"/>
                        </w:rPr>
                      </w:pPr>
                      <w:r w:rsidRPr="0049258E">
                        <w:rPr>
                          <w:rFonts w:asciiTheme="minorHAnsi" w:hAnsi="Calibri" w:cstheme="minorBidi"/>
                          <w:color w:val="000000" w:themeColor="text1"/>
                          <w:kern w:val="24"/>
                          <w:sz w:val="28"/>
                          <w:szCs w:val="28"/>
                        </w:rPr>
                        <w:t>These were sometimes gruesome incidents where the victims were tortured and mutilated before being murdered. Families were attacked and forced off their land all across the South</w:t>
                      </w:r>
                      <w:r w:rsidR="008D49DA">
                        <w:rPr>
                          <w:rFonts w:asciiTheme="minorHAnsi" w:hAnsi="Calibri" w:cstheme="minorBidi"/>
                          <w:color w:val="000000" w:themeColor="text1"/>
                          <w:kern w:val="24"/>
                          <w:sz w:val="28"/>
                          <w:szCs w:val="28"/>
                        </w:rPr>
                        <w:t>.</w:t>
                      </w:r>
                    </w:p>
                  </w:txbxContent>
                </v:textbox>
              </v:rect>
            </w:pict>
          </mc:Fallback>
        </mc:AlternateContent>
      </w:r>
    </w:p>
    <w:p w:rsidR="008D49DA" w:rsidRPr="008D49DA" w:rsidRDefault="008D49DA" w:rsidP="008D49DA">
      <w:pPr>
        <w:rPr>
          <w:rFonts w:ascii="Gill Sans MT" w:hAnsi="Gill Sans MT"/>
          <w:sz w:val="32"/>
          <w:szCs w:val="32"/>
        </w:rPr>
      </w:pPr>
    </w:p>
    <w:p w:rsidR="008D49DA" w:rsidRPr="008D49DA" w:rsidRDefault="008D49DA" w:rsidP="008D49DA">
      <w:pPr>
        <w:rPr>
          <w:rFonts w:ascii="Gill Sans MT" w:hAnsi="Gill Sans MT"/>
          <w:sz w:val="32"/>
          <w:szCs w:val="32"/>
        </w:rPr>
      </w:pPr>
    </w:p>
    <w:p w:rsidR="008D49DA" w:rsidRPr="008D49DA" w:rsidRDefault="008D49DA" w:rsidP="008D49DA">
      <w:pPr>
        <w:rPr>
          <w:rFonts w:ascii="Gill Sans MT" w:hAnsi="Gill Sans MT"/>
          <w:sz w:val="32"/>
          <w:szCs w:val="32"/>
        </w:rPr>
      </w:pPr>
    </w:p>
    <w:p w:rsidR="008D49DA" w:rsidRPr="008D49DA" w:rsidRDefault="008D49DA" w:rsidP="008D49DA">
      <w:pPr>
        <w:rPr>
          <w:rFonts w:ascii="Gill Sans MT" w:hAnsi="Gill Sans MT"/>
          <w:sz w:val="32"/>
          <w:szCs w:val="32"/>
        </w:rPr>
      </w:pPr>
    </w:p>
    <w:p w:rsidR="008D49DA" w:rsidRPr="008D49DA" w:rsidRDefault="008D49DA" w:rsidP="008D49DA">
      <w:pPr>
        <w:rPr>
          <w:rFonts w:ascii="Gill Sans MT" w:hAnsi="Gill Sans MT"/>
          <w:sz w:val="32"/>
          <w:szCs w:val="32"/>
        </w:rPr>
      </w:pPr>
    </w:p>
    <w:p w:rsidR="008D49DA" w:rsidRPr="008D49DA" w:rsidRDefault="008D49DA" w:rsidP="008D49DA">
      <w:pPr>
        <w:rPr>
          <w:rFonts w:ascii="Gill Sans MT" w:hAnsi="Gill Sans MT"/>
          <w:sz w:val="32"/>
          <w:szCs w:val="32"/>
        </w:rPr>
      </w:pPr>
    </w:p>
    <w:p w:rsidR="008D49DA" w:rsidRPr="008D49DA" w:rsidRDefault="008D49DA" w:rsidP="008D49DA">
      <w:pPr>
        <w:rPr>
          <w:rFonts w:ascii="Gill Sans MT" w:hAnsi="Gill Sans MT"/>
          <w:sz w:val="32"/>
          <w:szCs w:val="32"/>
        </w:rPr>
      </w:pPr>
    </w:p>
    <w:p w:rsidR="008D49DA" w:rsidRDefault="008D49DA" w:rsidP="008D49DA">
      <w:pPr>
        <w:rPr>
          <w:rFonts w:ascii="Gill Sans MT" w:hAnsi="Gill Sans MT"/>
          <w:sz w:val="32"/>
          <w:szCs w:val="32"/>
        </w:rPr>
      </w:pPr>
    </w:p>
    <w:p w:rsidR="008D49DA" w:rsidRDefault="008D49DA" w:rsidP="008D49DA">
      <w:pPr>
        <w:rPr>
          <w:rFonts w:ascii="Gill Sans MT" w:hAnsi="Gill Sans MT"/>
          <w:sz w:val="32"/>
          <w:szCs w:val="32"/>
        </w:rPr>
      </w:pPr>
    </w:p>
    <w:p w:rsidR="008D49DA" w:rsidRDefault="008D49DA" w:rsidP="008D49DA">
      <w:pPr>
        <w:rPr>
          <w:rFonts w:ascii="Gill Sans MT" w:hAnsi="Gill Sans MT"/>
          <w:sz w:val="32"/>
          <w:szCs w:val="32"/>
        </w:rPr>
      </w:pPr>
    </w:p>
    <w:p w:rsidR="00A6711C" w:rsidRDefault="00A6711C" w:rsidP="008D49DA">
      <w:pPr>
        <w:rPr>
          <w:rFonts w:ascii="Gill Sans MT" w:hAnsi="Gill Sans MT"/>
          <w:sz w:val="32"/>
          <w:szCs w:val="32"/>
        </w:rPr>
      </w:pPr>
      <w:r w:rsidRPr="00A6711C">
        <w:rPr>
          <w:rFonts w:ascii="Gill Sans MT" w:hAnsi="Gill Sans MT"/>
          <w:b/>
          <w:sz w:val="32"/>
          <w:szCs w:val="32"/>
          <w:highlight w:val="yellow"/>
        </w:rPr>
        <w:t>Task 1</w:t>
      </w:r>
      <w:r w:rsidR="008D49DA">
        <w:rPr>
          <w:rFonts w:ascii="Gill Sans MT" w:hAnsi="Gill Sans MT"/>
          <w:sz w:val="32"/>
          <w:szCs w:val="32"/>
        </w:rPr>
        <w:t>:</w:t>
      </w:r>
      <w:r>
        <w:rPr>
          <w:rFonts w:ascii="Gill Sans MT" w:hAnsi="Gill Sans MT"/>
          <w:sz w:val="32"/>
          <w:szCs w:val="32"/>
        </w:rPr>
        <w:t xml:space="preserve"> Read the above interpretations.</w:t>
      </w:r>
      <w:r w:rsidR="008D49DA">
        <w:rPr>
          <w:rFonts w:ascii="Gill Sans MT" w:hAnsi="Gill Sans MT"/>
          <w:sz w:val="32"/>
          <w:szCs w:val="32"/>
        </w:rPr>
        <w:t xml:space="preserve"> In what ways to these two interpretations differ?</w:t>
      </w:r>
      <w:r w:rsidR="0071589E">
        <w:rPr>
          <w:rFonts w:ascii="Gill Sans MT" w:hAnsi="Gill Sans MT"/>
          <w:sz w:val="32"/>
          <w:szCs w:val="32"/>
        </w:rPr>
        <w:t xml:space="preserve"> How do you know?</w:t>
      </w:r>
      <w:r>
        <w:rPr>
          <w:rFonts w:ascii="Gill Sans MT" w:hAnsi="Gill Sans MT"/>
          <w:sz w:val="32"/>
          <w:szCs w:val="32"/>
        </w:rPr>
        <w:t xml:space="preserve"> Your answer must be detailed and include quotations from the interpretations. Remember to focus only on how they are different. </w:t>
      </w:r>
    </w:p>
    <w:p w:rsidR="00A6711C" w:rsidRDefault="00A6711C" w:rsidP="008D49DA">
      <w:pPr>
        <w:rPr>
          <w:rFonts w:ascii="Gill Sans MT" w:hAnsi="Gill Sans MT"/>
          <w:sz w:val="32"/>
          <w:szCs w:val="32"/>
        </w:rPr>
      </w:pPr>
    </w:p>
    <w:p w:rsidR="008D49DA" w:rsidRDefault="00A6711C" w:rsidP="008D49DA">
      <w:pPr>
        <w:rPr>
          <w:rFonts w:ascii="Gill Sans MT" w:hAnsi="Gill Sans MT"/>
          <w:sz w:val="32"/>
          <w:szCs w:val="32"/>
        </w:rPr>
      </w:pPr>
      <w:r w:rsidRPr="00A6711C">
        <w:rPr>
          <w:rFonts w:ascii="Gill Sans MT" w:hAnsi="Gill Sans MT"/>
          <w:b/>
          <w:sz w:val="32"/>
          <w:szCs w:val="32"/>
          <w:highlight w:val="yellow"/>
        </w:rPr>
        <w:t>Task 2</w:t>
      </w:r>
      <w:r w:rsidRPr="00A6711C">
        <w:rPr>
          <w:rFonts w:ascii="Gill Sans MT" w:hAnsi="Gill Sans MT"/>
          <w:sz w:val="32"/>
          <w:szCs w:val="32"/>
          <w:highlight w:val="yellow"/>
        </w:rPr>
        <w:t>:</w:t>
      </w:r>
      <w:r>
        <w:rPr>
          <w:rFonts w:ascii="Gill Sans MT" w:hAnsi="Gill Sans MT"/>
          <w:sz w:val="32"/>
          <w:szCs w:val="32"/>
        </w:rPr>
        <w:t xml:space="preserve">  For this task, you should read up on the Jim Crow Laws </w:t>
      </w:r>
      <w:r w:rsidR="00A4364D">
        <w:rPr>
          <w:rFonts w:ascii="Gill Sans MT" w:hAnsi="Gill Sans MT"/>
          <w:sz w:val="32"/>
          <w:szCs w:val="32"/>
        </w:rPr>
        <w:t xml:space="preserve">and make sure that you have an understanding of these. </w:t>
      </w:r>
    </w:p>
    <w:p w:rsidR="001205A0" w:rsidRDefault="001205A0" w:rsidP="008D49DA">
      <w:pPr>
        <w:rPr>
          <w:rFonts w:ascii="Gill Sans MT" w:hAnsi="Gill Sans MT"/>
          <w:sz w:val="32"/>
          <w:szCs w:val="32"/>
        </w:rPr>
      </w:pPr>
      <w:r>
        <w:rPr>
          <w:rFonts w:ascii="Gill Sans MT" w:hAnsi="Gill Sans MT"/>
          <w:sz w:val="32"/>
          <w:szCs w:val="32"/>
        </w:rPr>
        <w:t>After you have done this, imagine that you are a black American living in the mid-20</w:t>
      </w:r>
      <w:r w:rsidRPr="001205A0">
        <w:rPr>
          <w:rFonts w:ascii="Gill Sans MT" w:hAnsi="Gill Sans MT"/>
          <w:sz w:val="32"/>
          <w:szCs w:val="32"/>
          <w:vertAlign w:val="superscript"/>
        </w:rPr>
        <w:t>th</w:t>
      </w:r>
      <w:r>
        <w:rPr>
          <w:rFonts w:ascii="Gill Sans MT" w:hAnsi="Gill Sans MT"/>
          <w:sz w:val="32"/>
          <w:szCs w:val="32"/>
        </w:rPr>
        <w:t xml:space="preserve"> century. You are writing to a friend overseas and in your letter you must ex</w:t>
      </w:r>
      <w:r w:rsidR="005E4854">
        <w:rPr>
          <w:rFonts w:ascii="Gill Sans MT" w:hAnsi="Gill Sans MT"/>
          <w:sz w:val="32"/>
          <w:szCs w:val="32"/>
        </w:rPr>
        <w:t>p</w:t>
      </w:r>
      <w:r>
        <w:rPr>
          <w:rFonts w:ascii="Gill Sans MT" w:hAnsi="Gill Sans MT"/>
          <w:sz w:val="32"/>
          <w:szCs w:val="32"/>
        </w:rPr>
        <w:t>lain the following to them:</w:t>
      </w:r>
    </w:p>
    <w:p w:rsidR="001205A0" w:rsidRDefault="001205A0" w:rsidP="001205A0">
      <w:pPr>
        <w:pStyle w:val="ListParagraph"/>
        <w:numPr>
          <w:ilvl w:val="0"/>
          <w:numId w:val="1"/>
        </w:numPr>
        <w:rPr>
          <w:rFonts w:ascii="Gill Sans MT" w:hAnsi="Gill Sans MT"/>
          <w:sz w:val="32"/>
          <w:szCs w:val="32"/>
        </w:rPr>
      </w:pPr>
      <w:r>
        <w:rPr>
          <w:rFonts w:ascii="Gill Sans MT" w:hAnsi="Gill Sans MT"/>
          <w:sz w:val="32"/>
          <w:szCs w:val="32"/>
        </w:rPr>
        <w:lastRenderedPageBreak/>
        <w:t>What it is like to be a black person living i</w:t>
      </w:r>
      <w:r w:rsidR="005E4854">
        <w:rPr>
          <w:rFonts w:ascii="Gill Sans MT" w:hAnsi="Gill Sans MT"/>
          <w:sz w:val="32"/>
          <w:szCs w:val="32"/>
        </w:rPr>
        <w:t>n the United States of America;</w:t>
      </w:r>
    </w:p>
    <w:p w:rsidR="001205A0" w:rsidRDefault="001205A0" w:rsidP="001205A0">
      <w:pPr>
        <w:pStyle w:val="ListParagraph"/>
        <w:numPr>
          <w:ilvl w:val="0"/>
          <w:numId w:val="1"/>
        </w:numPr>
        <w:rPr>
          <w:rFonts w:ascii="Gill Sans MT" w:hAnsi="Gill Sans MT"/>
          <w:sz w:val="32"/>
          <w:szCs w:val="32"/>
        </w:rPr>
      </w:pPr>
      <w:r>
        <w:rPr>
          <w:rFonts w:ascii="Gill Sans MT" w:hAnsi="Gill Sans MT"/>
          <w:sz w:val="32"/>
          <w:szCs w:val="32"/>
        </w:rPr>
        <w:t>How your life is impacted by the Jim Crow Laws</w:t>
      </w:r>
      <w:r w:rsidR="005E4854">
        <w:rPr>
          <w:rFonts w:ascii="Gill Sans MT" w:hAnsi="Gill Sans MT"/>
          <w:sz w:val="32"/>
          <w:szCs w:val="32"/>
        </w:rPr>
        <w:t xml:space="preserve"> and how this makes you feel;</w:t>
      </w:r>
    </w:p>
    <w:p w:rsidR="005E4854" w:rsidRDefault="005E4854" w:rsidP="001205A0">
      <w:pPr>
        <w:pStyle w:val="ListParagraph"/>
        <w:numPr>
          <w:ilvl w:val="0"/>
          <w:numId w:val="1"/>
        </w:numPr>
        <w:rPr>
          <w:rFonts w:ascii="Gill Sans MT" w:hAnsi="Gill Sans MT"/>
          <w:sz w:val="32"/>
          <w:szCs w:val="32"/>
        </w:rPr>
      </w:pPr>
      <w:r>
        <w:rPr>
          <w:rFonts w:ascii="Gill Sans MT" w:hAnsi="Gill Sans MT"/>
          <w:sz w:val="32"/>
          <w:szCs w:val="32"/>
        </w:rPr>
        <w:t xml:space="preserve">What you believe needs to change and how this could begin to happen. </w:t>
      </w:r>
    </w:p>
    <w:p w:rsidR="005E4854" w:rsidRPr="005E4854" w:rsidRDefault="005E4854" w:rsidP="004F550E">
      <w:pPr>
        <w:rPr>
          <w:rFonts w:ascii="Gill Sans MT" w:hAnsi="Gill Sans MT"/>
          <w:sz w:val="40"/>
          <w:szCs w:val="32"/>
        </w:rPr>
      </w:pPr>
    </w:p>
    <w:p w:rsidR="0071589E" w:rsidRDefault="0071589E" w:rsidP="008D49DA">
      <w:pPr>
        <w:rPr>
          <w:rFonts w:ascii="Gill Sans MT" w:hAnsi="Gill Sans MT"/>
          <w:sz w:val="32"/>
          <w:szCs w:val="32"/>
        </w:rPr>
      </w:pPr>
    </w:p>
    <w:p w:rsidR="0071589E" w:rsidRPr="008D49DA" w:rsidRDefault="0071589E" w:rsidP="008D49DA">
      <w:pPr>
        <w:rPr>
          <w:rFonts w:ascii="Gill Sans MT" w:hAnsi="Gill Sans MT"/>
          <w:sz w:val="32"/>
          <w:szCs w:val="32"/>
        </w:rPr>
      </w:pPr>
    </w:p>
    <w:sectPr w:rsidR="0071589E" w:rsidRPr="008D49DA" w:rsidSect="00B917A3">
      <w:pgSz w:w="11906" w:h="16838"/>
      <w:pgMar w:top="1440" w:right="1440" w:bottom="1440" w:left="1440"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93C8D"/>
    <w:multiLevelType w:val="hybridMultilevel"/>
    <w:tmpl w:val="7E888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03E78"/>
    <w:multiLevelType w:val="hybridMultilevel"/>
    <w:tmpl w:val="623290BE"/>
    <w:lvl w:ilvl="0" w:tplc="0BAAC050">
      <w:start w:val="2019"/>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3"/>
    <w:rsid w:val="00021161"/>
    <w:rsid w:val="00050477"/>
    <w:rsid w:val="00054ADB"/>
    <w:rsid w:val="001205A0"/>
    <w:rsid w:val="001907D7"/>
    <w:rsid w:val="002847A6"/>
    <w:rsid w:val="00307357"/>
    <w:rsid w:val="0032050A"/>
    <w:rsid w:val="003721D7"/>
    <w:rsid w:val="0049258E"/>
    <w:rsid w:val="004F550E"/>
    <w:rsid w:val="005A0293"/>
    <w:rsid w:val="005B7828"/>
    <w:rsid w:val="005D0D33"/>
    <w:rsid w:val="005E4854"/>
    <w:rsid w:val="00602EE8"/>
    <w:rsid w:val="0071589E"/>
    <w:rsid w:val="00727C4A"/>
    <w:rsid w:val="008344AD"/>
    <w:rsid w:val="008D49DA"/>
    <w:rsid w:val="00A4364D"/>
    <w:rsid w:val="00A6711C"/>
    <w:rsid w:val="00B165BC"/>
    <w:rsid w:val="00B917A3"/>
    <w:rsid w:val="00CF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045DF-76B6-4CEC-92A0-57DDC23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A6"/>
    <w:pPr>
      <w:ind w:left="720"/>
      <w:contextualSpacing/>
    </w:pPr>
  </w:style>
  <w:style w:type="table" w:styleId="TableGrid">
    <w:name w:val="Table Grid"/>
    <w:basedOn w:val="TableNormal"/>
    <w:uiPriority w:val="39"/>
    <w:rsid w:val="0083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258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brandeps.com/icon/C/Computer-02&amp;psig=AOvVaw19clAb5K5uLfg80e-sp_XJ&amp;ust=1584602954116000&amp;source=images&amp;cd=vfe&amp;ved=0CAIQjRxqFwoTCKiAqZ_Ao-gCFQAAAAAdAAAAABA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history.howstuffworks.com/historical-events/civil-rights-movement.htm&amp;psig=AOvVaw2JbQfJ4BkogV2a4OfBTej2&amp;ust=1584536325903000&amp;source=images&amp;cd=vfe&amp;ved=0CAIQjRxqFwoTCJCbl4_IoegCFQAAAAAdAAAAAB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FE57-AAB4-4393-93F1-5BBCC726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Reay</dc:creator>
  <cp:keywords/>
  <dc:description/>
  <cp:lastModifiedBy>Adelle Northern</cp:lastModifiedBy>
  <cp:revision>5</cp:revision>
  <dcterms:created xsi:type="dcterms:W3CDTF">2020-03-18T07:37:00Z</dcterms:created>
  <dcterms:modified xsi:type="dcterms:W3CDTF">2020-03-18T09:30:00Z</dcterms:modified>
</cp:coreProperties>
</file>